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8" w:type="dxa"/>
        <w:tblInd w:w="-459" w:type="dxa"/>
        <w:tblLook w:val="01E0"/>
      </w:tblPr>
      <w:tblGrid>
        <w:gridCol w:w="4537"/>
        <w:gridCol w:w="5671"/>
      </w:tblGrid>
      <w:tr w:rsidR="00D43EBB" w:rsidRPr="00993758" w:rsidTr="00477584">
        <w:trPr>
          <w:trHeight w:val="1850"/>
        </w:trPr>
        <w:tc>
          <w:tcPr>
            <w:tcW w:w="4537" w:type="dxa"/>
          </w:tcPr>
          <w:p w:rsidR="00D43EBB" w:rsidRPr="00993758" w:rsidRDefault="00D43EBB" w:rsidP="00477584">
            <w:pPr>
              <w:jc w:val="center"/>
              <w:rPr>
                <w:sz w:val="26"/>
                <w:szCs w:val="28"/>
              </w:rPr>
            </w:pPr>
            <w:r w:rsidRPr="00993758">
              <w:rPr>
                <w:sz w:val="26"/>
                <w:szCs w:val="28"/>
              </w:rPr>
              <w:t>UBND HUYỆN PHONG ĐIỀN</w:t>
            </w:r>
          </w:p>
          <w:p w:rsidR="00D43EBB" w:rsidRPr="00993758" w:rsidRDefault="00D43EBB" w:rsidP="00477584">
            <w:pPr>
              <w:jc w:val="center"/>
              <w:rPr>
                <w:b/>
                <w:sz w:val="26"/>
                <w:szCs w:val="28"/>
              </w:rPr>
            </w:pPr>
            <w:r w:rsidRPr="00993758">
              <w:rPr>
                <w:b/>
                <w:sz w:val="26"/>
                <w:szCs w:val="28"/>
              </w:rPr>
              <w:t>PHÒNG GIÁO DỤC VÀ ĐÀO TẠO</w:t>
            </w:r>
          </w:p>
          <w:p w:rsidR="00D43EBB" w:rsidRPr="00993758" w:rsidRDefault="001C5D89" w:rsidP="00477584">
            <w:pPr>
              <w:jc w:val="center"/>
              <w:rPr>
                <w:b/>
                <w:sz w:val="26"/>
                <w:szCs w:val="28"/>
              </w:rPr>
            </w:pPr>
            <w:r>
              <w:rPr>
                <w:b/>
                <w:noProof/>
                <w:sz w:val="26"/>
                <w:szCs w:val="28"/>
              </w:rPr>
              <w:pict>
                <v:line id="_x0000_s1026" style="position:absolute;left:0;text-align:left;z-index:251660288" from="63.3pt,2.05pt" to="154pt,2.05pt"/>
              </w:pict>
            </w:r>
          </w:p>
          <w:p w:rsidR="00D43EBB" w:rsidRPr="00993758" w:rsidRDefault="00D43EBB" w:rsidP="00477584">
            <w:pPr>
              <w:jc w:val="center"/>
              <w:rPr>
                <w:sz w:val="28"/>
                <w:szCs w:val="26"/>
              </w:rPr>
            </w:pPr>
            <w:r w:rsidRPr="00993758">
              <w:rPr>
                <w:sz w:val="28"/>
                <w:szCs w:val="26"/>
              </w:rPr>
              <w:t>Số: 38 /KH-PGDĐT</w:t>
            </w:r>
          </w:p>
          <w:p w:rsidR="00D43EBB" w:rsidRPr="00993758" w:rsidRDefault="00D43EBB" w:rsidP="00477584">
            <w:pPr>
              <w:jc w:val="center"/>
              <w:rPr>
                <w:sz w:val="28"/>
                <w:szCs w:val="26"/>
              </w:rPr>
            </w:pPr>
            <w:r w:rsidRPr="00993758">
              <w:rPr>
                <w:sz w:val="28"/>
                <w:szCs w:val="26"/>
              </w:rPr>
              <w:t>V/v đánh giá công tác tháng 5/2020</w:t>
            </w:r>
          </w:p>
          <w:p w:rsidR="00D43EBB" w:rsidRPr="00993758" w:rsidRDefault="00D43EBB" w:rsidP="00477584">
            <w:pPr>
              <w:jc w:val="center"/>
              <w:rPr>
                <w:sz w:val="26"/>
                <w:szCs w:val="28"/>
              </w:rPr>
            </w:pPr>
            <w:r w:rsidRPr="00993758">
              <w:rPr>
                <w:sz w:val="28"/>
                <w:szCs w:val="26"/>
              </w:rPr>
              <w:t>và triển khai kế hoạch tháng 6/2020</w:t>
            </w:r>
          </w:p>
        </w:tc>
        <w:tc>
          <w:tcPr>
            <w:tcW w:w="5671" w:type="dxa"/>
          </w:tcPr>
          <w:p w:rsidR="00D43EBB" w:rsidRPr="00993758" w:rsidRDefault="00D43EBB" w:rsidP="00477584">
            <w:pPr>
              <w:jc w:val="center"/>
              <w:rPr>
                <w:b/>
                <w:sz w:val="26"/>
                <w:szCs w:val="28"/>
              </w:rPr>
            </w:pPr>
            <w:r w:rsidRPr="00993758">
              <w:rPr>
                <w:b/>
                <w:sz w:val="26"/>
                <w:szCs w:val="28"/>
              </w:rPr>
              <w:t>CỘNG HÒA XÃ HỘI CHỦ NGHĨA VIỆT NAM</w:t>
            </w:r>
          </w:p>
          <w:p w:rsidR="00D43EBB" w:rsidRPr="00993758" w:rsidRDefault="00D43EBB" w:rsidP="00477584">
            <w:pPr>
              <w:jc w:val="center"/>
              <w:rPr>
                <w:b/>
                <w:sz w:val="28"/>
                <w:szCs w:val="28"/>
              </w:rPr>
            </w:pPr>
            <w:r w:rsidRPr="00993758">
              <w:rPr>
                <w:b/>
                <w:sz w:val="28"/>
                <w:szCs w:val="28"/>
              </w:rPr>
              <w:t>Độc lập - Tự do - Hạnh phúc</w:t>
            </w:r>
          </w:p>
          <w:p w:rsidR="00D43EBB" w:rsidRPr="00993758" w:rsidRDefault="001C5D89" w:rsidP="00477584">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47.85pt;margin-top:.9pt;width:178.6pt;height:0;z-index:251661312" o:connectortype="straight"/>
              </w:pict>
            </w:r>
          </w:p>
          <w:p w:rsidR="00D43EBB" w:rsidRPr="00993758" w:rsidRDefault="00D43EBB" w:rsidP="00477584">
            <w:pPr>
              <w:jc w:val="center"/>
              <w:rPr>
                <w:i/>
                <w:sz w:val="26"/>
                <w:szCs w:val="28"/>
              </w:rPr>
            </w:pPr>
          </w:p>
          <w:p w:rsidR="00D43EBB" w:rsidRPr="00993758" w:rsidRDefault="00D43EBB" w:rsidP="00477584">
            <w:pPr>
              <w:jc w:val="center"/>
              <w:rPr>
                <w:i/>
                <w:sz w:val="26"/>
                <w:szCs w:val="28"/>
              </w:rPr>
            </w:pPr>
            <w:r w:rsidRPr="00993758">
              <w:rPr>
                <w:i/>
                <w:sz w:val="28"/>
                <w:szCs w:val="28"/>
              </w:rPr>
              <w:t>Phong Điền, ngày 03 tháng 6 năm 2020</w:t>
            </w:r>
          </w:p>
        </w:tc>
      </w:tr>
    </w:tbl>
    <w:p w:rsidR="00993758" w:rsidRDefault="00993758" w:rsidP="00D43EBB">
      <w:pPr>
        <w:autoSpaceDE w:val="0"/>
        <w:autoSpaceDN w:val="0"/>
        <w:adjustRightInd w:val="0"/>
        <w:spacing w:before="80"/>
        <w:jc w:val="center"/>
        <w:rPr>
          <w:sz w:val="28"/>
          <w:szCs w:val="28"/>
        </w:rPr>
        <w:sectPr w:rsidR="00993758" w:rsidSect="00993758">
          <w:headerReference w:type="default" r:id="rId6"/>
          <w:pgSz w:w="11907" w:h="16840" w:code="9"/>
          <w:pgMar w:top="1134" w:right="851" w:bottom="1134" w:left="1701" w:header="720" w:footer="720" w:gutter="0"/>
          <w:pgNumType w:start="1"/>
          <w:cols w:space="720"/>
          <w:docGrid w:linePitch="360"/>
        </w:sectPr>
      </w:pPr>
    </w:p>
    <w:p w:rsidR="00D43EBB" w:rsidRPr="00993758" w:rsidRDefault="00D43EBB" w:rsidP="00D43EBB">
      <w:pPr>
        <w:autoSpaceDE w:val="0"/>
        <w:autoSpaceDN w:val="0"/>
        <w:adjustRightInd w:val="0"/>
        <w:spacing w:before="80"/>
        <w:jc w:val="center"/>
        <w:rPr>
          <w:sz w:val="28"/>
          <w:szCs w:val="28"/>
        </w:rPr>
      </w:pPr>
    </w:p>
    <w:p w:rsidR="00D43EBB" w:rsidRPr="00993758" w:rsidRDefault="00D43EBB" w:rsidP="00D43EBB">
      <w:pPr>
        <w:autoSpaceDE w:val="0"/>
        <w:autoSpaceDN w:val="0"/>
        <w:adjustRightInd w:val="0"/>
        <w:spacing w:before="120" w:after="120"/>
        <w:jc w:val="center"/>
        <w:rPr>
          <w:sz w:val="28"/>
          <w:szCs w:val="28"/>
        </w:rPr>
      </w:pPr>
      <w:r w:rsidRPr="00993758">
        <w:rPr>
          <w:sz w:val="28"/>
          <w:szCs w:val="28"/>
        </w:rPr>
        <w:t>Kính gửi: Hiệu trưởng các trường trực thuộc.</w:t>
      </w:r>
    </w:p>
    <w:p w:rsidR="00D43EBB" w:rsidRPr="00993758" w:rsidRDefault="00D43EBB" w:rsidP="00D43EBB">
      <w:pPr>
        <w:autoSpaceDE w:val="0"/>
        <w:autoSpaceDN w:val="0"/>
        <w:adjustRightInd w:val="0"/>
        <w:spacing w:before="120" w:after="120"/>
        <w:ind w:firstLine="720"/>
        <w:jc w:val="both"/>
        <w:rPr>
          <w:sz w:val="28"/>
          <w:szCs w:val="28"/>
        </w:rPr>
      </w:pPr>
      <w:r w:rsidRPr="00993758">
        <w:rPr>
          <w:sz w:val="28"/>
          <w:szCs w:val="28"/>
        </w:rPr>
        <w:t>Thực hiện chương trình công tác năm học 2019 - 2020, Phòng GD&amp;ĐT đánh giá việc thực hiện công tác tháng 5 năm 2020 và triển khai kế hoạch công tác tháng 6 năm 2020 như sau:</w:t>
      </w:r>
    </w:p>
    <w:p w:rsidR="00D43EBB" w:rsidRPr="00993758" w:rsidRDefault="00D43EBB" w:rsidP="00D43EBB">
      <w:pPr>
        <w:autoSpaceDE w:val="0"/>
        <w:autoSpaceDN w:val="0"/>
        <w:adjustRightInd w:val="0"/>
        <w:spacing w:before="120" w:after="120"/>
        <w:ind w:firstLine="720"/>
        <w:jc w:val="both"/>
        <w:rPr>
          <w:sz w:val="14"/>
          <w:szCs w:val="28"/>
        </w:rPr>
      </w:pPr>
    </w:p>
    <w:p w:rsidR="00D43EBB" w:rsidRPr="00993758" w:rsidRDefault="00D43EBB" w:rsidP="00D43EBB">
      <w:pPr>
        <w:autoSpaceDE w:val="0"/>
        <w:autoSpaceDN w:val="0"/>
        <w:adjustRightInd w:val="0"/>
        <w:spacing w:before="120" w:after="120"/>
        <w:jc w:val="center"/>
        <w:rPr>
          <w:b/>
          <w:bCs/>
          <w:sz w:val="28"/>
          <w:szCs w:val="28"/>
        </w:rPr>
      </w:pPr>
      <w:r w:rsidRPr="00993758">
        <w:rPr>
          <w:b/>
          <w:bCs/>
          <w:sz w:val="28"/>
          <w:szCs w:val="28"/>
        </w:rPr>
        <w:t>PHẦN THỨ NHẤT</w:t>
      </w:r>
    </w:p>
    <w:p w:rsidR="00D43EBB" w:rsidRPr="00993758" w:rsidRDefault="00D43EBB" w:rsidP="00D43EBB">
      <w:pPr>
        <w:autoSpaceDE w:val="0"/>
        <w:autoSpaceDN w:val="0"/>
        <w:adjustRightInd w:val="0"/>
        <w:spacing w:before="120" w:after="120"/>
        <w:jc w:val="center"/>
        <w:rPr>
          <w:b/>
          <w:bCs/>
          <w:sz w:val="28"/>
          <w:szCs w:val="28"/>
        </w:rPr>
      </w:pPr>
      <w:r w:rsidRPr="00993758">
        <w:rPr>
          <w:b/>
          <w:bCs/>
          <w:sz w:val="28"/>
          <w:szCs w:val="28"/>
        </w:rPr>
        <w:t>ĐÁNH GIÁ CÔNG TÁC THÁNG 5 NĂM 2020</w:t>
      </w:r>
    </w:p>
    <w:p w:rsidR="00D43EBB" w:rsidRPr="00993758" w:rsidRDefault="00D43EBB" w:rsidP="00D43EBB">
      <w:pPr>
        <w:spacing w:before="120" w:after="120"/>
        <w:ind w:firstLine="720"/>
        <w:jc w:val="both"/>
        <w:rPr>
          <w:sz w:val="28"/>
          <w:szCs w:val="28"/>
          <w:lang w:val="nl-NL"/>
        </w:rPr>
      </w:pPr>
      <w:r w:rsidRPr="00993758">
        <w:rPr>
          <w:b/>
          <w:sz w:val="28"/>
          <w:szCs w:val="28"/>
          <w:lang w:val="nl-NL"/>
        </w:rPr>
        <w:t>I. CÔNG TÁC QUẢN LÝ CHUNG</w:t>
      </w:r>
      <w:r w:rsidRPr="00993758">
        <w:rPr>
          <w:sz w:val="28"/>
          <w:szCs w:val="28"/>
          <w:lang w:val="nl-NL"/>
        </w:rPr>
        <w:t xml:space="preserve"> </w:t>
      </w:r>
    </w:p>
    <w:p w:rsidR="00D43EBB" w:rsidRPr="00993758" w:rsidRDefault="00D43EBB" w:rsidP="00D43EBB">
      <w:pPr>
        <w:spacing w:before="120" w:after="120"/>
        <w:ind w:firstLine="720"/>
        <w:jc w:val="both"/>
        <w:rPr>
          <w:sz w:val="28"/>
          <w:szCs w:val="28"/>
          <w:lang w:val="nl-NL"/>
        </w:rPr>
      </w:pPr>
      <w:r w:rsidRPr="00993758">
        <w:rPr>
          <w:sz w:val="28"/>
          <w:szCs w:val="28"/>
          <w:lang w:val="nl-NL"/>
        </w:rPr>
        <w:t>Trong tháng 5/2020, Phòng GD&amp;ĐT đã tập trung chỉ đạo, quản lý như sau:</w:t>
      </w:r>
    </w:p>
    <w:p w:rsidR="00D43EBB" w:rsidRPr="00993758" w:rsidRDefault="00D43EBB" w:rsidP="00D43EBB">
      <w:pPr>
        <w:spacing w:before="120" w:after="120"/>
        <w:ind w:firstLine="720"/>
        <w:jc w:val="both"/>
        <w:rPr>
          <w:sz w:val="28"/>
          <w:szCs w:val="28"/>
          <w:lang w:val="fr-FR"/>
        </w:rPr>
      </w:pPr>
      <w:r w:rsidRPr="00993758">
        <w:rPr>
          <w:sz w:val="28"/>
          <w:szCs w:val="28"/>
          <w:lang w:val="fr-FR"/>
        </w:rPr>
        <w:t>1. Công tác chỉ đạo phòng chống dịch Covid-19</w:t>
      </w:r>
    </w:p>
    <w:p w:rsidR="00D43EBB" w:rsidRPr="00993758" w:rsidRDefault="00D43EBB" w:rsidP="00D43EBB">
      <w:pPr>
        <w:spacing w:before="120" w:after="120"/>
        <w:ind w:firstLine="720"/>
        <w:jc w:val="both"/>
        <w:rPr>
          <w:sz w:val="28"/>
          <w:szCs w:val="28"/>
          <w:lang w:val="fr-FR"/>
        </w:rPr>
      </w:pPr>
      <w:r w:rsidRPr="00993758">
        <w:rPr>
          <w:sz w:val="28"/>
          <w:szCs w:val="28"/>
          <w:lang w:val="nl-NL"/>
        </w:rPr>
        <w:t xml:space="preserve">- Đã chỉ đạo toàn ngành tiếp tục làm tốt công tác </w:t>
      </w:r>
      <w:r w:rsidRPr="00993758">
        <w:rPr>
          <w:sz w:val="28"/>
          <w:szCs w:val="28"/>
          <w:lang w:val="fr-FR"/>
        </w:rPr>
        <w:t>phòng, chống dịch Covid-19</w:t>
      </w:r>
      <w:r w:rsidRPr="00993758">
        <w:rPr>
          <w:sz w:val="28"/>
          <w:szCs w:val="28"/>
          <w:lang w:val="nl-NL"/>
        </w:rPr>
        <w:t xml:space="preserve"> khi học sinh trở lại trường theo hướng dẫn của các ngành liên quan</w:t>
      </w:r>
      <w:r w:rsidRPr="00993758">
        <w:rPr>
          <w:sz w:val="28"/>
          <w:szCs w:val="28"/>
          <w:lang w:val="fr-FR"/>
        </w:rPr>
        <w:t>, tiếp tục duy trì các khâu vệ sinh môi trường, tiêu độc, khử trùng, …</w:t>
      </w:r>
    </w:p>
    <w:p w:rsidR="00D43EBB" w:rsidRPr="00993758" w:rsidRDefault="00D43EBB" w:rsidP="00D43EBB">
      <w:pPr>
        <w:spacing w:before="120" w:after="120"/>
        <w:ind w:firstLine="720"/>
        <w:jc w:val="both"/>
        <w:rPr>
          <w:sz w:val="28"/>
          <w:szCs w:val="28"/>
          <w:lang w:val="fr-FR"/>
        </w:rPr>
      </w:pPr>
      <w:r w:rsidRPr="00993758">
        <w:rPr>
          <w:sz w:val="28"/>
          <w:szCs w:val="28"/>
          <w:lang w:val="fr-FR"/>
        </w:rPr>
        <w:t>- Đã giám sát hoạt động phòng chống dịch Covid-19 tại các trường học trên địa bàn, chỉ đạo các đơn vị thực hiện tự đánh giá mức độ an toàn phòng chống dịch Covid-19 theo hướng dẫn của Bộ GD&amp;ĐT.</w:t>
      </w:r>
    </w:p>
    <w:p w:rsidR="00D43EBB" w:rsidRPr="00993758" w:rsidRDefault="00D43EBB" w:rsidP="00D43EBB">
      <w:pPr>
        <w:spacing w:before="120" w:after="120"/>
        <w:ind w:firstLine="720"/>
        <w:jc w:val="both"/>
        <w:rPr>
          <w:sz w:val="28"/>
          <w:szCs w:val="28"/>
          <w:lang w:val="fr-FR"/>
        </w:rPr>
      </w:pPr>
      <w:r w:rsidRPr="00993758">
        <w:rPr>
          <w:sz w:val="28"/>
          <w:szCs w:val="28"/>
          <w:lang w:val="fr-FR"/>
        </w:rPr>
        <w:t>2. Công tác chỉ đạo chuyên môn chung</w:t>
      </w:r>
    </w:p>
    <w:p w:rsidR="00D43EBB" w:rsidRPr="00993758" w:rsidRDefault="00D43EBB" w:rsidP="00D43EBB">
      <w:pPr>
        <w:spacing w:before="120" w:after="120"/>
        <w:ind w:firstLine="720"/>
        <w:jc w:val="both"/>
        <w:rPr>
          <w:sz w:val="28"/>
          <w:szCs w:val="28"/>
          <w:lang w:val="fr-FR"/>
        </w:rPr>
      </w:pPr>
      <w:r w:rsidRPr="00993758">
        <w:rPr>
          <w:sz w:val="28"/>
          <w:szCs w:val="28"/>
          <w:lang w:val="fr-FR"/>
        </w:rPr>
        <w:t>-</w:t>
      </w:r>
      <w:r w:rsidRPr="00993758">
        <w:rPr>
          <w:sz w:val="28"/>
          <w:szCs w:val="28"/>
        </w:rPr>
        <w:t xml:space="preserve"> Đã chỉ đạo các đơn vị chuẩn bị đầy đủ các điều kiện về cơ sở vật chất, trang thiết bị để đón học sinh đến trường sau dịch bệnh. Nhiều đơn vị đã trang bị thêm quạt tại các phòng học giúp học sinh học tập được tốt hơn. </w:t>
      </w:r>
    </w:p>
    <w:p w:rsidR="00D43EBB" w:rsidRPr="00993758" w:rsidRDefault="00D43EBB" w:rsidP="00D43EBB">
      <w:pPr>
        <w:spacing w:before="120" w:after="120"/>
        <w:ind w:firstLine="709"/>
        <w:jc w:val="both"/>
        <w:rPr>
          <w:sz w:val="28"/>
          <w:szCs w:val="28"/>
          <w:lang w:val="fr-FR"/>
        </w:rPr>
      </w:pPr>
      <w:r w:rsidRPr="00993758">
        <w:rPr>
          <w:sz w:val="28"/>
          <w:szCs w:val="28"/>
          <w:lang w:val="fr-FR"/>
        </w:rPr>
        <w:t>- Chỉ đạo làm tốt công tác vận động học sinh đến trường, giúp đỡ học sinh khó khăn do ảnh hưởng do dịch Covid -19.</w:t>
      </w:r>
    </w:p>
    <w:p w:rsidR="00D43EBB" w:rsidRPr="00993758" w:rsidRDefault="00D43EBB" w:rsidP="00D43EBB">
      <w:pPr>
        <w:spacing w:before="120" w:after="120"/>
        <w:ind w:firstLine="720"/>
        <w:jc w:val="both"/>
        <w:rPr>
          <w:sz w:val="28"/>
          <w:szCs w:val="28"/>
          <w:lang w:val="fr-FR"/>
        </w:rPr>
      </w:pPr>
      <w:r w:rsidRPr="00993758">
        <w:rPr>
          <w:sz w:val="28"/>
          <w:szCs w:val="28"/>
        </w:rPr>
        <w:t>- Chỉ đạo thực hiện dạy và học đảm bảo chương trình, phù hợp thời gian kết thúc năm học;</w:t>
      </w:r>
      <w:r w:rsidRPr="00993758">
        <w:rPr>
          <w:spacing w:val="-6"/>
          <w:sz w:val="28"/>
          <w:szCs w:val="28"/>
          <w:lang w:val="fr-FR"/>
        </w:rPr>
        <w:t xml:space="preserve"> chỉ đạo thực hiện các nhiệm vụ trọng tâm về chuyên môn theo sự hướng dẫn của các cấp, các ngành.</w:t>
      </w:r>
      <w:r w:rsidRPr="00993758">
        <w:rPr>
          <w:sz w:val="28"/>
          <w:szCs w:val="28"/>
          <w:lang w:val="fr-FR"/>
        </w:rPr>
        <w:t xml:space="preserve"> </w:t>
      </w:r>
    </w:p>
    <w:p w:rsidR="00D43EBB" w:rsidRPr="00993758" w:rsidRDefault="00D43EBB" w:rsidP="00D43EBB">
      <w:pPr>
        <w:spacing w:before="120" w:after="120"/>
        <w:ind w:firstLine="720"/>
        <w:jc w:val="both"/>
        <w:rPr>
          <w:sz w:val="28"/>
          <w:szCs w:val="28"/>
          <w:lang w:val="fr-FR"/>
        </w:rPr>
      </w:pPr>
      <w:r w:rsidRPr="00993758">
        <w:rPr>
          <w:sz w:val="28"/>
          <w:szCs w:val="28"/>
          <w:lang w:val="fr-FR"/>
        </w:rPr>
        <w:t>3. Công tác kiểm định chất lượng giáo dục và đạt chuẩn quốc gia</w:t>
      </w:r>
    </w:p>
    <w:p w:rsidR="00D43EBB" w:rsidRPr="00993758" w:rsidRDefault="00D43EBB" w:rsidP="00D43EBB">
      <w:pPr>
        <w:spacing w:before="120" w:after="120"/>
        <w:ind w:firstLine="720"/>
        <w:jc w:val="both"/>
        <w:rPr>
          <w:sz w:val="28"/>
          <w:szCs w:val="28"/>
          <w:lang w:val="fr-FR"/>
        </w:rPr>
      </w:pPr>
      <w:r w:rsidRPr="00993758">
        <w:rPr>
          <w:sz w:val="28"/>
          <w:szCs w:val="28"/>
          <w:lang w:val="fr-FR"/>
        </w:rPr>
        <w:t>- Đã hướng dẫn các đơn vị hoàn thành hồ sơ đề nghị đánh giá ngoài để công nhận đạt chuẩn kiểm định chất lượng giáo dục và đạt chuẩn quốc gia : MN Điền Hòa, MN Phong Thu; Thẩm định hồ sơ tự đánh giá MN Phong Hải.</w:t>
      </w:r>
    </w:p>
    <w:p w:rsidR="00D43EBB" w:rsidRPr="00993758" w:rsidRDefault="00D43EBB" w:rsidP="00D43EBB">
      <w:pPr>
        <w:spacing w:before="120" w:after="120"/>
        <w:ind w:firstLine="720"/>
        <w:jc w:val="both"/>
        <w:rPr>
          <w:sz w:val="28"/>
          <w:szCs w:val="28"/>
          <w:lang w:val="fr-FR"/>
        </w:rPr>
      </w:pPr>
      <w:r w:rsidRPr="00993758">
        <w:rPr>
          <w:sz w:val="28"/>
          <w:szCs w:val="28"/>
          <w:lang w:val="fr-FR"/>
        </w:rPr>
        <w:t>- Kiểm tra công tác kiểm định chất lượng giáo dục và xây dựng trường chuẩn quốc gia MN Phong Hòa II, MN Phong Thu. Đánh giá chung:</w:t>
      </w:r>
    </w:p>
    <w:p w:rsidR="00D43EBB" w:rsidRPr="00993758" w:rsidRDefault="00D43EBB" w:rsidP="00722EF6">
      <w:pPr>
        <w:spacing w:before="100"/>
        <w:ind w:firstLine="720"/>
        <w:jc w:val="both"/>
        <w:rPr>
          <w:sz w:val="28"/>
          <w:szCs w:val="28"/>
          <w:lang w:val="fr-FR"/>
        </w:rPr>
      </w:pPr>
      <w:r w:rsidRPr="00993758">
        <w:rPr>
          <w:sz w:val="28"/>
          <w:szCs w:val="28"/>
          <w:lang w:val="fr-FR"/>
        </w:rPr>
        <w:lastRenderedPageBreak/>
        <w:t>+ MN Phong Hòa II : Sân vườn chưa hoàn thiện, cổng trường chưa có, cây xanh bóng mát còn hạn chế.</w:t>
      </w:r>
    </w:p>
    <w:p w:rsidR="00D43EBB" w:rsidRPr="00993758" w:rsidRDefault="00D43EBB" w:rsidP="00722EF6">
      <w:pPr>
        <w:spacing w:before="100"/>
        <w:ind w:firstLine="720"/>
        <w:jc w:val="both"/>
        <w:rPr>
          <w:sz w:val="28"/>
          <w:szCs w:val="28"/>
          <w:lang w:val="fr-FR"/>
        </w:rPr>
      </w:pPr>
      <w:r w:rsidRPr="00993758">
        <w:rPr>
          <w:sz w:val="28"/>
          <w:szCs w:val="28"/>
          <w:lang w:val="fr-FR"/>
        </w:rPr>
        <w:t>+ MN Phong Thu : Chưa hoàn thành báo cáo tự đánh giá, minh chứng chưa đầy đủ, công tác quản lý còn hạn chế, môi trường chưa đảm bảo xanh sạch sáng,</w:t>
      </w:r>
      <w:r w:rsidR="00722EF6" w:rsidRPr="00993758">
        <w:rPr>
          <w:sz w:val="28"/>
          <w:szCs w:val="28"/>
          <w:lang w:val="fr-FR"/>
        </w:rPr>
        <w:t xml:space="preserve"> </w:t>
      </w:r>
      <w:r w:rsidRPr="00993758">
        <w:rPr>
          <w:sz w:val="28"/>
          <w:szCs w:val="28"/>
          <w:lang w:val="fr-FR"/>
        </w:rPr>
        <w:t xml:space="preserve">thực hiện phong trào chủ nhật xanh chưa có hiệu quả.... </w:t>
      </w:r>
    </w:p>
    <w:p w:rsidR="00D43EBB" w:rsidRPr="00993758" w:rsidRDefault="00D43EBB" w:rsidP="00722EF6">
      <w:pPr>
        <w:spacing w:before="100"/>
        <w:ind w:firstLine="720"/>
        <w:jc w:val="both"/>
        <w:rPr>
          <w:sz w:val="28"/>
          <w:szCs w:val="28"/>
          <w:lang w:val="fr-FR"/>
        </w:rPr>
      </w:pPr>
      <w:r w:rsidRPr="00993758">
        <w:rPr>
          <w:sz w:val="28"/>
          <w:szCs w:val="28"/>
          <w:lang w:val="fr-FR"/>
        </w:rPr>
        <w:t>- Kiểm tra việc hoàn tất các công việc của công tác kiểm định chất lượng giáo dục và xây dựng trường chuẩn quốc gia trường THCS Phong An để đón đoàn đánh giá ngoài của tỉnh.</w:t>
      </w:r>
    </w:p>
    <w:p w:rsidR="00D43EBB" w:rsidRPr="00993758" w:rsidRDefault="00D43EBB" w:rsidP="00722EF6">
      <w:pPr>
        <w:spacing w:before="100"/>
        <w:ind w:firstLine="720"/>
        <w:jc w:val="both"/>
        <w:rPr>
          <w:spacing w:val="-6"/>
          <w:sz w:val="28"/>
          <w:szCs w:val="28"/>
          <w:lang w:val="fr-FR"/>
        </w:rPr>
      </w:pPr>
      <w:r w:rsidRPr="00993758">
        <w:rPr>
          <w:spacing w:val="-6"/>
          <w:sz w:val="28"/>
          <w:szCs w:val="28"/>
          <w:lang w:val="fr-FR"/>
        </w:rPr>
        <w:t>4. Công tác kiểm tra :</w:t>
      </w:r>
    </w:p>
    <w:p w:rsidR="00D43EBB" w:rsidRPr="00993758" w:rsidRDefault="00D43EBB" w:rsidP="00722EF6">
      <w:pPr>
        <w:spacing w:before="100"/>
        <w:ind w:firstLine="720"/>
        <w:jc w:val="both"/>
        <w:rPr>
          <w:sz w:val="28"/>
          <w:szCs w:val="28"/>
          <w:lang w:val="fr-FR"/>
        </w:rPr>
      </w:pPr>
      <w:r w:rsidRPr="00993758">
        <w:rPr>
          <w:sz w:val="28"/>
          <w:szCs w:val="28"/>
          <w:lang w:val="fr-FR"/>
        </w:rPr>
        <w:t>- Mầm non : Đã kiểm tra việc ổn định công tác dạy học, chăm sóc và giáo dục trẻ sau thời gian nghỉ chống dịch.</w:t>
      </w:r>
    </w:p>
    <w:p w:rsidR="00D43EBB" w:rsidRPr="00993758" w:rsidRDefault="00D43EBB" w:rsidP="00722EF6">
      <w:pPr>
        <w:spacing w:before="100"/>
        <w:ind w:firstLine="720"/>
        <w:jc w:val="both"/>
        <w:rPr>
          <w:spacing w:val="-6"/>
          <w:sz w:val="28"/>
          <w:szCs w:val="28"/>
          <w:lang w:val="fr-FR"/>
        </w:rPr>
      </w:pPr>
      <w:r w:rsidRPr="00993758">
        <w:rPr>
          <w:spacing w:val="-6"/>
          <w:sz w:val="28"/>
          <w:szCs w:val="28"/>
          <w:lang w:val="fr-FR"/>
        </w:rPr>
        <w:t>- Tiểu học :</w:t>
      </w:r>
    </w:p>
    <w:p w:rsidR="00D43EBB" w:rsidRPr="00993758" w:rsidRDefault="00D43EBB" w:rsidP="00722EF6">
      <w:pPr>
        <w:spacing w:before="100"/>
        <w:ind w:firstLine="720"/>
        <w:jc w:val="both"/>
        <w:rPr>
          <w:spacing w:val="-6"/>
          <w:sz w:val="28"/>
          <w:szCs w:val="28"/>
          <w:lang w:val="fr-FR"/>
        </w:rPr>
      </w:pPr>
      <w:r w:rsidRPr="00993758">
        <w:rPr>
          <w:spacing w:val="-6"/>
          <w:sz w:val="28"/>
          <w:szCs w:val="28"/>
          <w:lang w:val="fr-FR"/>
        </w:rPr>
        <w:t>+  Kiểm tra công tác dạy học chương trình học kỳ II của các đơn vị: TH Phong Bình, TH Ưu Điềm, TH Trạch Phổ, TH Hương Lâm, TH Tân Mỹ, TH Hòa Mỹ.</w:t>
      </w:r>
    </w:p>
    <w:p w:rsidR="00D43EBB" w:rsidRPr="00993758" w:rsidRDefault="00D43EBB" w:rsidP="00722EF6">
      <w:pPr>
        <w:spacing w:before="100"/>
        <w:ind w:firstLine="720"/>
        <w:jc w:val="both"/>
        <w:rPr>
          <w:spacing w:val="-6"/>
          <w:sz w:val="28"/>
          <w:szCs w:val="28"/>
          <w:lang w:val="fr-FR"/>
        </w:rPr>
      </w:pPr>
      <w:r w:rsidRPr="00993758">
        <w:rPr>
          <w:spacing w:val="-6"/>
          <w:sz w:val="28"/>
          <w:szCs w:val="28"/>
          <w:lang w:val="fr-FR"/>
        </w:rPr>
        <w:t>+ Kiểm tra việc chọn sách lớp 1 năm học 2020 – 2021.</w:t>
      </w:r>
    </w:p>
    <w:p w:rsidR="00D43EBB" w:rsidRPr="00993758" w:rsidRDefault="00D43EBB" w:rsidP="00722EF6">
      <w:pPr>
        <w:spacing w:before="100"/>
        <w:ind w:firstLine="720"/>
        <w:jc w:val="both"/>
        <w:rPr>
          <w:sz w:val="28"/>
          <w:szCs w:val="28"/>
          <w:lang w:val="fr-FR"/>
        </w:rPr>
      </w:pPr>
      <w:r w:rsidRPr="00993758">
        <w:rPr>
          <w:sz w:val="28"/>
          <w:szCs w:val="28"/>
          <w:lang w:val="fr-FR"/>
        </w:rPr>
        <w:t xml:space="preserve">+ </w:t>
      </w:r>
      <w:r w:rsidR="00166630" w:rsidRPr="00993758">
        <w:rPr>
          <w:sz w:val="28"/>
          <w:szCs w:val="28"/>
          <w:lang w:val="fr-FR"/>
        </w:rPr>
        <w:t xml:space="preserve">Sở </w:t>
      </w:r>
      <w:r w:rsidRPr="00993758">
        <w:rPr>
          <w:sz w:val="28"/>
          <w:szCs w:val="28"/>
          <w:lang w:val="fr-FR"/>
        </w:rPr>
        <w:t>và Phòng GD</w:t>
      </w:r>
      <w:r w:rsidR="00CA10B4" w:rsidRPr="00993758">
        <w:rPr>
          <w:sz w:val="28"/>
          <w:szCs w:val="28"/>
          <w:lang w:val="fr-FR"/>
        </w:rPr>
        <w:t>&amp;</w:t>
      </w:r>
      <w:r w:rsidRPr="00993758">
        <w:rPr>
          <w:sz w:val="28"/>
          <w:szCs w:val="28"/>
          <w:lang w:val="fr-FR"/>
        </w:rPr>
        <w:t>ĐT kiểm tra việc thực hiện</w:t>
      </w:r>
      <w:r w:rsidR="00CA10B4" w:rsidRPr="00993758">
        <w:rPr>
          <w:sz w:val="28"/>
          <w:szCs w:val="28"/>
          <w:lang w:val="fr-FR"/>
        </w:rPr>
        <w:t xml:space="preserve"> chương trình dạy học ở các</w:t>
      </w:r>
      <w:r w:rsidRPr="00993758">
        <w:rPr>
          <w:sz w:val="28"/>
          <w:szCs w:val="28"/>
          <w:lang w:val="fr-FR"/>
        </w:rPr>
        <w:t xml:space="preserve"> trường </w:t>
      </w:r>
      <w:r w:rsidR="00166630" w:rsidRPr="00993758">
        <w:rPr>
          <w:sz w:val="28"/>
          <w:szCs w:val="28"/>
          <w:lang w:val="fr-FR"/>
        </w:rPr>
        <w:t>Tiểu học.</w:t>
      </w:r>
    </w:p>
    <w:p w:rsidR="00D43EBB" w:rsidRPr="00993758" w:rsidRDefault="00D43EBB" w:rsidP="00722EF6">
      <w:pPr>
        <w:spacing w:before="100"/>
        <w:ind w:firstLine="720"/>
        <w:jc w:val="both"/>
        <w:rPr>
          <w:sz w:val="28"/>
          <w:szCs w:val="28"/>
          <w:lang w:val="fr-FR"/>
        </w:rPr>
      </w:pPr>
      <w:r w:rsidRPr="00993758">
        <w:rPr>
          <w:sz w:val="28"/>
          <w:szCs w:val="28"/>
          <w:lang w:val="fr-FR"/>
        </w:rPr>
        <w:t>5. Tiếp tục triển khai Tháng hành động vì an toàn thực phẩm năm 2020, kết thúc 15/5/2020, báo cáo kết quả triển khai th</w:t>
      </w:r>
      <w:r w:rsidR="00BE2073" w:rsidRPr="00993758">
        <w:rPr>
          <w:sz w:val="28"/>
          <w:szCs w:val="28"/>
          <w:lang w:val="fr-FR"/>
        </w:rPr>
        <w:t>áng hành động nộp S</w:t>
      </w:r>
      <w:r w:rsidRPr="00993758">
        <w:rPr>
          <w:sz w:val="28"/>
          <w:szCs w:val="28"/>
          <w:lang w:val="fr-FR"/>
        </w:rPr>
        <w:t>ở GD&amp;ĐT</w:t>
      </w:r>
      <w:r w:rsidR="00BE2073" w:rsidRPr="00993758">
        <w:rPr>
          <w:sz w:val="28"/>
          <w:szCs w:val="28"/>
          <w:lang w:val="fr-FR"/>
        </w:rPr>
        <w:t>.</w:t>
      </w:r>
    </w:p>
    <w:p w:rsidR="00D43EBB" w:rsidRPr="00993758" w:rsidRDefault="00D43EBB" w:rsidP="00722EF6">
      <w:pPr>
        <w:spacing w:before="100"/>
        <w:ind w:firstLine="720"/>
        <w:jc w:val="both"/>
        <w:rPr>
          <w:sz w:val="28"/>
          <w:szCs w:val="28"/>
          <w:lang w:val="fr-FR"/>
        </w:rPr>
      </w:pPr>
      <w:r w:rsidRPr="00993758">
        <w:rPr>
          <w:sz w:val="28"/>
          <w:szCs w:val="28"/>
          <w:lang w:val="fr-FR"/>
        </w:rPr>
        <w:t>6. Triển khai công tác bình đẳng giới và vì sự tiến bộ phụ nữ năm 2020.</w:t>
      </w:r>
    </w:p>
    <w:p w:rsidR="00D43EBB" w:rsidRPr="00993758" w:rsidRDefault="00D43EBB" w:rsidP="00722EF6">
      <w:pPr>
        <w:spacing w:before="100"/>
        <w:ind w:firstLine="720"/>
        <w:jc w:val="both"/>
        <w:rPr>
          <w:b/>
          <w:sz w:val="28"/>
          <w:szCs w:val="28"/>
          <w:lang w:val="fr-FR"/>
        </w:rPr>
      </w:pPr>
      <w:r w:rsidRPr="00993758">
        <w:rPr>
          <w:b/>
          <w:sz w:val="28"/>
          <w:szCs w:val="28"/>
          <w:lang w:val="fr-FR"/>
        </w:rPr>
        <w:t>II. CÔNG TÁC CHUYÊN MÔN</w:t>
      </w:r>
    </w:p>
    <w:p w:rsidR="00D43EBB" w:rsidRPr="00993758" w:rsidRDefault="00D43EBB" w:rsidP="00722EF6">
      <w:pPr>
        <w:spacing w:before="100"/>
        <w:ind w:left="709"/>
        <w:jc w:val="both"/>
        <w:rPr>
          <w:b/>
          <w:sz w:val="28"/>
          <w:szCs w:val="28"/>
          <w:lang w:val="fr-FR"/>
        </w:rPr>
      </w:pPr>
      <w:r w:rsidRPr="00993758">
        <w:rPr>
          <w:b/>
          <w:sz w:val="28"/>
          <w:szCs w:val="28"/>
          <w:lang w:val="fr-FR"/>
        </w:rPr>
        <w:t>A. Mầm non</w:t>
      </w:r>
    </w:p>
    <w:p w:rsidR="00D43EBB" w:rsidRPr="00993758" w:rsidRDefault="00D43EBB" w:rsidP="00722EF6">
      <w:pPr>
        <w:spacing w:before="100"/>
        <w:ind w:firstLine="720"/>
        <w:jc w:val="both"/>
        <w:rPr>
          <w:sz w:val="28"/>
          <w:szCs w:val="28"/>
          <w:lang w:val="fr-FR"/>
        </w:rPr>
      </w:pPr>
      <w:r w:rsidRPr="00993758">
        <w:rPr>
          <w:sz w:val="28"/>
          <w:szCs w:val="28"/>
          <w:lang w:val="fr-FR"/>
        </w:rPr>
        <w:t xml:space="preserve">1. Đã chỉ đạo các cơ sở GDMN điều chỉnh kế hoạch năm học và tổ chức thực hiện chương trình theo kịch bản phù hợp, lựa chọn nội dung giáo dục cần thiết phù hợp với thời gian còn lại của năm học. </w:t>
      </w:r>
    </w:p>
    <w:p w:rsidR="00D43EBB" w:rsidRPr="00993758" w:rsidRDefault="00D43EBB" w:rsidP="00722EF6">
      <w:pPr>
        <w:spacing w:before="100"/>
        <w:ind w:firstLine="709"/>
        <w:jc w:val="both"/>
        <w:rPr>
          <w:sz w:val="28"/>
          <w:szCs w:val="28"/>
          <w:lang w:val="fr-FR"/>
        </w:rPr>
      </w:pPr>
      <w:r w:rsidRPr="00993758">
        <w:rPr>
          <w:sz w:val="28"/>
          <w:szCs w:val="28"/>
          <w:lang w:val="fr-FR"/>
        </w:rPr>
        <w:t xml:space="preserve">2. Hướng dẫn giáo viên chủ động điều chỉnh kế hoạch giáo dục phù hợp với khả năng của trẻ em trong lớp để đạt mục tiêu, kết quả mong đợi cuối độ tuổi theo chương trình GDMN. </w:t>
      </w:r>
    </w:p>
    <w:p w:rsidR="00D43EBB" w:rsidRPr="00993758" w:rsidRDefault="00D43EBB" w:rsidP="00722EF6">
      <w:pPr>
        <w:spacing w:before="100"/>
        <w:ind w:firstLine="709"/>
        <w:jc w:val="both"/>
        <w:rPr>
          <w:sz w:val="28"/>
          <w:szCs w:val="28"/>
          <w:lang w:val="fr-FR"/>
        </w:rPr>
      </w:pPr>
      <w:r w:rsidRPr="00993758">
        <w:rPr>
          <w:sz w:val="28"/>
          <w:szCs w:val="28"/>
          <w:lang w:val="fr-FR"/>
        </w:rPr>
        <w:t>3. Các đơn vị đã báo cáo kết quả cân đo tháng 5/2020.</w:t>
      </w:r>
    </w:p>
    <w:p w:rsidR="00D43EBB" w:rsidRPr="00993758" w:rsidRDefault="00D43EBB" w:rsidP="00722EF6">
      <w:pPr>
        <w:spacing w:before="100"/>
        <w:ind w:firstLine="709"/>
        <w:jc w:val="both"/>
        <w:rPr>
          <w:b/>
          <w:sz w:val="28"/>
          <w:szCs w:val="28"/>
          <w:lang w:val="fr-FR"/>
        </w:rPr>
      </w:pPr>
      <w:r w:rsidRPr="00993758">
        <w:rPr>
          <w:b/>
          <w:sz w:val="28"/>
          <w:szCs w:val="28"/>
          <w:lang w:val="fr-FR"/>
        </w:rPr>
        <w:t>B. Phổ thông</w:t>
      </w:r>
    </w:p>
    <w:p w:rsidR="00D43EBB" w:rsidRPr="00993758" w:rsidRDefault="00D43EBB" w:rsidP="00722EF6">
      <w:pPr>
        <w:spacing w:before="100"/>
        <w:ind w:firstLine="709"/>
        <w:jc w:val="both"/>
        <w:rPr>
          <w:b/>
          <w:i/>
          <w:sz w:val="28"/>
          <w:szCs w:val="28"/>
          <w:lang w:val="fr-FR"/>
        </w:rPr>
      </w:pPr>
      <w:r w:rsidRPr="00993758">
        <w:rPr>
          <w:b/>
          <w:i/>
          <w:sz w:val="28"/>
          <w:szCs w:val="28"/>
          <w:lang w:val="fr-FR"/>
        </w:rPr>
        <w:t>B.1. Tiểu học </w:t>
      </w:r>
    </w:p>
    <w:p w:rsidR="00D43EBB" w:rsidRPr="00993758" w:rsidRDefault="00D43EBB" w:rsidP="00722EF6">
      <w:pPr>
        <w:spacing w:before="100"/>
        <w:ind w:firstLine="709"/>
        <w:jc w:val="both"/>
        <w:rPr>
          <w:sz w:val="28"/>
          <w:szCs w:val="28"/>
        </w:rPr>
      </w:pPr>
      <w:r w:rsidRPr="00993758">
        <w:rPr>
          <w:sz w:val="28"/>
          <w:szCs w:val="28"/>
        </w:rPr>
        <w:t>1. Chỉ đạo các đơn vị rà soát chất lượng, tổ chức ôn tập, phụ đạo trái buổi đối với học sinh chưa nắm vững kiến thức theo chuẩn; tổ chức kiểm tra, cập nhật kết quả giữa học kỳ II môn Toán, Tiếng Việt lớp 4, 5; cập nhật hồ sơ kết quả kiểm tra, đánh giá chất lượng giáo dục theo quy định.</w:t>
      </w:r>
    </w:p>
    <w:p w:rsidR="00D43EBB" w:rsidRPr="00993758" w:rsidRDefault="00D43EBB" w:rsidP="00722EF6">
      <w:pPr>
        <w:spacing w:before="100"/>
        <w:ind w:firstLine="709"/>
        <w:jc w:val="both"/>
        <w:rPr>
          <w:sz w:val="28"/>
          <w:szCs w:val="28"/>
        </w:rPr>
      </w:pPr>
      <w:r w:rsidRPr="00993758">
        <w:rPr>
          <w:sz w:val="28"/>
          <w:szCs w:val="28"/>
        </w:rPr>
        <w:t xml:space="preserve">2. Đã tiến hành kiểm tra, hướng dẫn các đơn vị thực hiện lựa chọn sách đúng, đảm bảo hướng dẫn thông tư của Bộ GD&amp;ĐT và quyết định của UBND tỉnh. Kết quả </w:t>
      </w:r>
      <w:r w:rsidRPr="00993758">
        <w:rPr>
          <w:rFonts w:eastAsia="Calibri"/>
          <w:sz w:val="28"/>
          <w:szCs w:val="28"/>
        </w:rPr>
        <w:t>chọn sách giáo khoa lớp 1, năm học 2020 – 2021 như sau:</w:t>
      </w:r>
    </w:p>
    <w:p w:rsidR="00D43EBB" w:rsidRPr="00993758" w:rsidRDefault="00D43EBB" w:rsidP="00CA10B4">
      <w:pPr>
        <w:spacing w:before="120" w:after="120"/>
        <w:ind w:firstLine="709"/>
        <w:jc w:val="both"/>
        <w:rPr>
          <w:rFonts w:eastAsia="Calibri"/>
          <w:sz w:val="28"/>
          <w:szCs w:val="28"/>
        </w:rPr>
      </w:pPr>
      <w:r w:rsidRPr="00993758">
        <w:rPr>
          <w:rFonts w:eastAsia="Calibri"/>
          <w:i/>
          <w:sz w:val="28"/>
          <w:szCs w:val="28"/>
        </w:rPr>
        <w:lastRenderedPageBreak/>
        <w:t>- Đối với bộ sách Kết nối tri thức với cuộc sống</w:t>
      </w:r>
      <w:r w:rsidRPr="00993758">
        <w:rPr>
          <w:rFonts w:eastAsia="Calibri"/>
          <w:sz w:val="28"/>
          <w:szCs w:val="28"/>
        </w:rPr>
        <w:t xml:space="preserve"> (Nhà Xuất bản Giáo dục Việt Nam) 15/23 đơn vị chọn, bao gồm: TH Phong Hải, TH Điền Hải, TH Điền Hòa, TH Điền Môn, TH Phong Bình, TH Phong Chương, TH Trạch Phổ, TH&amp;THCS Lê Văn Miến, TH Đông Hiền, TH Tây Bắc Hiền, TH Hương Lâm, TH Điền An, TH Phò Ninh, TH Đông Nam Sơn, TH Tây Bắc Sơn.</w:t>
      </w:r>
    </w:p>
    <w:p w:rsidR="00D43EBB" w:rsidRPr="00993758" w:rsidRDefault="00D43EBB" w:rsidP="00D43EBB">
      <w:pPr>
        <w:spacing w:before="120" w:after="120"/>
        <w:ind w:firstLine="709"/>
        <w:jc w:val="both"/>
        <w:rPr>
          <w:rFonts w:eastAsia="Calibri"/>
          <w:spacing w:val="-4"/>
          <w:sz w:val="28"/>
          <w:szCs w:val="28"/>
        </w:rPr>
      </w:pPr>
      <w:r w:rsidRPr="00993758">
        <w:rPr>
          <w:rFonts w:eastAsia="Calibri"/>
          <w:i/>
          <w:spacing w:val="-4"/>
          <w:sz w:val="28"/>
          <w:szCs w:val="28"/>
        </w:rPr>
        <w:t>- Đối với bộ sách Cánh diều</w:t>
      </w:r>
      <w:r w:rsidRPr="00993758">
        <w:rPr>
          <w:rFonts w:eastAsia="Calibri"/>
          <w:spacing w:val="-4"/>
          <w:sz w:val="28"/>
          <w:szCs w:val="28"/>
        </w:rPr>
        <w:t xml:space="preserve"> (Nhà Xuất bản Đại học Sư phạm Thành phố Hồ Chí Minh) 8/23 đơn vị chọn, bao gồm: TH Tân Mỹ, TH Hòa Mỹ, TH Phong Xuân, TH Trần Quốc Toản, TH Phước Mỹ, TH Ưu Điềm, TH Điền Hương, TH Điền Lộc. Trong đó, môn Âm nhạc TH Hòa Mỹ chọn đầu sách của Nhà xuất bản Giáo dục, bộ sách giáo khoa Cùng học để phát triển năng lực, Chủ biên Hoàng Long.</w:t>
      </w:r>
    </w:p>
    <w:p w:rsidR="00D43EBB" w:rsidRPr="00993758" w:rsidRDefault="00D43EBB" w:rsidP="00D43EBB">
      <w:pPr>
        <w:spacing w:before="120" w:after="120"/>
        <w:ind w:firstLine="709"/>
        <w:jc w:val="both"/>
        <w:rPr>
          <w:rFonts w:eastAsia="Calibri"/>
          <w:sz w:val="28"/>
          <w:szCs w:val="28"/>
        </w:rPr>
      </w:pPr>
      <w:r w:rsidRPr="00993758">
        <w:rPr>
          <w:rFonts w:eastAsia="Calibri"/>
          <w:i/>
          <w:sz w:val="28"/>
          <w:szCs w:val="28"/>
        </w:rPr>
        <w:t>- Đối với môn Tiếng Anh:</w:t>
      </w:r>
      <w:r w:rsidRPr="00993758">
        <w:rPr>
          <w:rFonts w:eastAsia="Calibri"/>
          <w:sz w:val="28"/>
          <w:szCs w:val="28"/>
        </w:rPr>
        <w:t xml:space="preserve"> Các đơn vị chọn 03 đầu sách sau:</w:t>
      </w:r>
    </w:p>
    <w:p w:rsidR="00D43EBB" w:rsidRPr="00993758" w:rsidRDefault="00D43EBB" w:rsidP="00D43EBB">
      <w:pPr>
        <w:spacing w:before="120" w:after="120"/>
        <w:ind w:firstLine="709"/>
        <w:jc w:val="both"/>
        <w:rPr>
          <w:rFonts w:eastAsia="Calibri"/>
          <w:sz w:val="28"/>
          <w:szCs w:val="28"/>
        </w:rPr>
      </w:pPr>
      <w:r w:rsidRPr="00993758">
        <w:rPr>
          <w:rFonts w:eastAsia="Calibri"/>
          <w:sz w:val="28"/>
          <w:szCs w:val="28"/>
        </w:rPr>
        <w:t>+ Chủ biên Nguyễn Quốc Tuấn, Nhà xuất bản Giáo dục Việt Nam.</w:t>
      </w:r>
    </w:p>
    <w:p w:rsidR="00D43EBB" w:rsidRPr="00993758" w:rsidRDefault="00D43EBB" w:rsidP="00D43EBB">
      <w:pPr>
        <w:spacing w:before="120" w:after="120"/>
        <w:ind w:firstLine="709"/>
        <w:jc w:val="both"/>
        <w:rPr>
          <w:rFonts w:eastAsia="Calibri"/>
          <w:sz w:val="28"/>
          <w:szCs w:val="28"/>
        </w:rPr>
      </w:pPr>
      <w:r w:rsidRPr="00993758">
        <w:rPr>
          <w:rFonts w:eastAsia="Calibri"/>
          <w:sz w:val="28"/>
          <w:szCs w:val="28"/>
        </w:rPr>
        <w:t>+ Chủ biên Nguyễn Thị Ngọc Quyên, Nhà xuất bản Đại học Sư phạm Thành phố Hồ Chí Minh.</w:t>
      </w:r>
    </w:p>
    <w:p w:rsidR="00D43EBB" w:rsidRPr="00993758" w:rsidRDefault="00D43EBB" w:rsidP="00D43EBB">
      <w:pPr>
        <w:spacing w:before="120" w:after="120"/>
        <w:ind w:firstLine="709"/>
        <w:jc w:val="both"/>
        <w:rPr>
          <w:rFonts w:eastAsia="Calibri"/>
          <w:sz w:val="28"/>
          <w:szCs w:val="28"/>
        </w:rPr>
      </w:pPr>
      <w:r w:rsidRPr="00993758">
        <w:rPr>
          <w:rFonts w:eastAsia="Calibri"/>
          <w:sz w:val="28"/>
          <w:szCs w:val="28"/>
        </w:rPr>
        <w:t>+ Chủ biên Nguyễn Thu Hiền, Nhà xuất bản Đại học Sư phạm Thành phố Hồ Chí Minh.</w:t>
      </w:r>
    </w:p>
    <w:p w:rsidR="00D43EBB" w:rsidRPr="00993758" w:rsidRDefault="00D43EBB" w:rsidP="00D43EBB">
      <w:pPr>
        <w:spacing w:before="120" w:after="120"/>
        <w:ind w:firstLine="709"/>
        <w:jc w:val="both"/>
        <w:rPr>
          <w:sz w:val="28"/>
          <w:szCs w:val="28"/>
        </w:rPr>
      </w:pPr>
      <w:r w:rsidRPr="00993758">
        <w:rPr>
          <w:sz w:val="28"/>
          <w:szCs w:val="28"/>
        </w:rPr>
        <w:t>3. Hoàn thành nội dung bồi dưỡng chuyên môn tổ trưởng (đợt 2) Chương trình GDPT 2018.</w:t>
      </w:r>
    </w:p>
    <w:p w:rsidR="00D43EBB" w:rsidRPr="00993758" w:rsidRDefault="00D43EBB" w:rsidP="00D43EBB">
      <w:pPr>
        <w:spacing w:before="120" w:after="120"/>
        <w:ind w:firstLine="709"/>
        <w:jc w:val="both"/>
        <w:rPr>
          <w:sz w:val="28"/>
          <w:szCs w:val="28"/>
        </w:rPr>
      </w:pPr>
      <w:r w:rsidRPr="00993758">
        <w:rPr>
          <w:b/>
          <w:bCs/>
          <w:i/>
          <w:sz w:val="28"/>
          <w:szCs w:val="28"/>
          <w:lang w:val="nl-NL"/>
        </w:rPr>
        <w:t>B.2 THCS</w:t>
      </w:r>
    </w:p>
    <w:p w:rsidR="00D43EBB" w:rsidRPr="00993758" w:rsidRDefault="00D43EBB" w:rsidP="00D43EBB">
      <w:pPr>
        <w:spacing w:before="120" w:after="120"/>
        <w:ind w:firstLine="709"/>
        <w:jc w:val="both"/>
        <w:rPr>
          <w:sz w:val="28"/>
          <w:szCs w:val="28"/>
        </w:rPr>
      </w:pPr>
      <w:r w:rsidRPr="00993758">
        <w:rPr>
          <w:sz w:val="28"/>
          <w:szCs w:val="28"/>
        </w:rPr>
        <w:t xml:space="preserve">1. Đã chỉ đạo các đơn vị thực hiện nghiêm túc công văn số 1113/BGDĐT-                                                                                        </w:t>
      </w:r>
      <w:r w:rsidRPr="00993758">
        <w:rPr>
          <w:sz w:val="28"/>
          <w:szCs w:val="28"/>
          <w:shd w:val="clear" w:color="auto" w:fill="FFFFFF"/>
        </w:rPr>
        <w:t>kì II năm học 2019-2020</w:t>
      </w:r>
      <w:r w:rsidRPr="00993758">
        <w:rPr>
          <w:sz w:val="28"/>
          <w:szCs w:val="28"/>
        </w:rPr>
        <w:t>; Công văn số 1360/BGDĐT-GDTrH ngày 22/4/2020 việc kiểm tra, đánh giá trong học kỳ II năm học 2019 – 2020 của Bộ GD&amp;ĐT.</w:t>
      </w:r>
    </w:p>
    <w:p w:rsidR="00D43EBB" w:rsidRPr="00993758" w:rsidRDefault="00D43EBB" w:rsidP="00D43EBB">
      <w:pPr>
        <w:spacing w:before="120" w:after="120"/>
        <w:ind w:firstLine="709"/>
        <w:jc w:val="both"/>
        <w:rPr>
          <w:sz w:val="28"/>
          <w:szCs w:val="28"/>
        </w:rPr>
      </w:pPr>
      <w:r w:rsidRPr="00993758">
        <w:rPr>
          <w:sz w:val="28"/>
          <w:szCs w:val="28"/>
        </w:rPr>
        <w:t>2. Chỉ đạo các đơn vị thực hiện có hiệu quả việc dạy học qua internet, trên truyền hình nhằm củng cố, ôn tập thêm kiến thức cho học sinh.</w:t>
      </w:r>
    </w:p>
    <w:p w:rsidR="00D43EBB" w:rsidRPr="00993758" w:rsidRDefault="00D43EBB" w:rsidP="00D43EBB">
      <w:pPr>
        <w:spacing w:before="120" w:after="120"/>
        <w:ind w:firstLine="709"/>
        <w:jc w:val="both"/>
        <w:rPr>
          <w:sz w:val="28"/>
          <w:szCs w:val="28"/>
        </w:rPr>
      </w:pPr>
      <w:r w:rsidRPr="00993758">
        <w:rPr>
          <w:sz w:val="28"/>
          <w:szCs w:val="28"/>
        </w:rPr>
        <w:t>3. Đã hướng dẫn các đơn vị về công tác kiểm tra học kỳ II và xét công nhận tốt nghiệp THCS năm học 2019 – 2020.</w:t>
      </w:r>
    </w:p>
    <w:p w:rsidR="00D43EBB" w:rsidRPr="00993758" w:rsidRDefault="00D43EBB" w:rsidP="00D43EBB">
      <w:pPr>
        <w:spacing w:before="120" w:after="120"/>
        <w:ind w:firstLine="709"/>
        <w:jc w:val="both"/>
        <w:rPr>
          <w:b/>
          <w:bCs/>
          <w:i/>
          <w:sz w:val="28"/>
          <w:szCs w:val="28"/>
          <w:lang w:val="nl-NL"/>
        </w:rPr>
      </w:pPr>
      <w:r w:rsidRPr="00993758">
        <w:rPr>
          <w:b/>
          <w:i/>
          <w:sz w:val="28"/>
          <w:szCs w:val="28"/>
        </w:rPr>
        <w:t>B.3</w:t>
      </w:r>
      <w:r w:rsidRPr="00993758">
        <w:rPr>
          <w:b/>
          <w:bCs/>
          <w:i/>
          <w:sz w:val="28"/>
          <w:szCs w:val="28"/>
          <w:lang w:val="nl-NL"/>
        </w:rPr>
        <w:t xml:space="preserve"> Công tác Giáo dục ngoài giờ lên lớp</w:t>
      </w:r>
    </w:p>
    <w:p w:rsidR="00D43EBB" w:rsidRPr="00993758" w:rsidRDefault="00D43EBB" w:rsidP="00D43EBB">
      <w:pPr>
        <w:spacing w:before="120" w:after="120"/>
        <w:ind w:firstLine="709"/>
        <w:jc w:val="both"/>
        <w:rPr>
          <w:spacing w:val="-12"/>
          <w:sz w:val="28"/>
          <w:szCs w:val="28"/>
          <w:lang w:val="fr-FR"/>
        </w:rPr>
      </w:pPr>
      <w:r w:rsidRPr="00993758">
        <w:rPr>
          <w:sz w:val="28"/>
          <w:szCs w:val="28"/>
          <w:lang w:val="fr-FR"/>
        </w:rPr>
        <w:t>1. Đã chỉ đạo các đơn vị tham gia dưới hình thức trực tuyến cuộc thi “Bác Hồ với thiếu nhi - Thiếu nhi với Bác Hồ” ;</w:t>
      </w:r>
      <w:r w:rsidRPr="00993758">
        <w:rPr>
          <w:spacing w:val="-12"/>
          <w:sz w:val="28"/>
          <w:szCs w:val="28"/>
          <w:lang w:val="fr-FR"/>
        </w:rPr>
        <w:t xml:space="preserve"> Hướng dẫn các đơn vị tham gia các cuộc thi trực tuyến khác do các cấp, các ngành tổ chức.</w:t>
      </w:r>
    </w:p>
    <w:p w:rsidR="00D43EBB" w:rsidRPr="00993758" w:rsidRDefault="00D43EBB" w:rsidP="00D43EBB">
      <w:pPr>
        <w:spacing w:before="120" w:after="120"/>
        <w:ind w:firstLine="709"/>
        <w:jc w:val="both"/>
        <w:rPr>
          <w:sz w:val="28"/>
          <w:szCs w:val="28"/>
          <w:lang w:val="fr-FR"/>
        </w:rPr>
      </w:pPr>
      <w:r w:rsidRPr="00993758">
        <w:rPr>
          <w:sz w:val="28"/>
          <w:szCs w:val="28"/>
          <w:lang w:val="fr-FR"/>
        </w:rPr>
        <w:t>2. Tiếp tục công tác tuyên truyền phòng tránh tai nạn thương tích đuối nước cho học sinh và tổ chức Lễ phát động học sinh tham gia học bơi; Đã hướng dẫn các đơn vị tham gia các hoạt động hưởng ứng Tuần lễ quốc gia phòng chống thiên tai, nước sạch vệ sinh môi trường, công tác phòng chống cháy nổ, tiết kiệm điện....</w:t>
      </w:r>
    </w:p>
    <w:p w:rsidR="00D43EBB" w:rsidRPr="00993758" w:rsidRDefault="00D43EBB" w:rsidP="00D43EBB">
      <w:pPr>
        <w:spacing w:before="120" w:after="120"/>
        <w:ind w:firstLine="817"/>
        <w:jc w:val="both"/>
        <w:rPr>
          <w:sz w:val="28"/>
          <w:szCs w:val="28"/>
          <w:lang w:val="fr-FR"/>
        </w:rPr>
      </w:pPr>
      <w:r w:rsidRPr="00993758">
        <w:rPr>
          <w:b/>
          <w:sz w:val="28"/>
          <w:szCs w:val="28"/>
        </w:rPr>
        <w:t>III. CÁC BỘ PHẬN KHÁC</w:t>
      </w:r>
    </w:p>
    <w:p w:rsidR="00D43EBB" w:rsidRPr="00993758" w:rsidRDefault="00D43EBB" w:rsidP="00D43EBB">
      <w:pPr>
        <w:autoSpaceDE w:val="0"/>
        <w:autoSpaceDN w:val="0"/>
        <w:adjustRightInd w:val="0"/>
        <w:spacing w:before="120" w:after="120"/>
        <w:ind w:firstLine="720"/>
        <w:jc w:val="both"/>
        <w:rPr>
          <w:b/>
          <w:i/>
          <w:sz w:val="28"/>
          <w:szCs w:val="28"/>
        </w:rPr>
      </w:pPr>
      <w:r w:rsidRPr="00993758">
        <w:rPr>
          <w:b/>
          <w:i/>
          <w:sz w:val="28"/>
          <w:szCs w:val="28"/>
        </w:rPr>
        <w:t>III.1. Tổ chức cán bộ</w:t>
      </w:r>
    </w:p>
    <w:p w:rsidR="00D43EBB" w:rsidRPr="00993758" w:rsidRDefault="00D43EBB" w:rsidP="00CA10B4">
      <w:pPr>
        <w:pStyle w:val="Header"/>
        <w:tabs>
          <w:tab w:val="left" w:pos="720"/>
        </w:tabs>
        <w:spacing w:before="120" w:after="120"/>
        <w:ind w:firstLine="720"/>
        <w:jc w:val="both"/>
        <w:rPr>
          <w:rFonts w:ascii="Times New Roman" w:hAnsi="Times New Roman"/>
          <w:sz w:val="28"/>
          <w:szCs w:val="28"/>
        </w:rPr>
      </w:pPr>
      <w:r w:rsidRPr="00993758">
        <w:rPr>
          <w:rFonts w:ascii="Times New Roman" w:hAnsi="Times New Roman"/>
          <w:sz w:val="28"/>
          <w:szCs w:val="28"/>
        </w:rPr>
        <w:t>1. Đã hoàn thành việc bổ sung hồ sơ nâng lương thường xuyên, vượt khung, thâm niên nhà giáo và tập hợp hồ sơ nghỉ hưu theo chế độ.</w:t>
      </w:r>
      <w:r w:rsidRPr="00993758">
        <w:rPr>
          <w:rFonts w:ascii="Times New Roman" w:hAnsi="Times New Roman"/>
          <w:sz w:val="28"/>
          <w:szCs w:val="28"/>
          <w:lang w:val="nl-NL"/>
        </w:rPr>
        <w:t xml:space="preserve"> </w:t>
      </w:r>
    </w:p>
    <w:p w:rsidR="00D43EBB" w:rsidRPr="00993758" w:rsidRDefault="00D43EBB" w:rsidP="00D43EBB">
      <w:pPr>
        <w:pStyle w:val="Header"/>
        <w:tabs>
          <w:tab w:val="left" w:pos="720"/>
        </w:tabs>
        <w:spacing w:before="120" w:after="120"/>
        <w:ind w:firstLine="720"/>
        <w:jc w:val="both"/>
        <w:rPr>
          <w:rFonts w:ascii="Times New Roman" w:hAnsi="Times New Roman"/>
          <w:sz w:val="28"/>
          <w:szCs w:val="28"/>
        </w:rPr>
      </w:pPr>
      <w:r w:rsidRPr="00993758">
        <w:rPr>
          <w:rFonts w:ascii="Times New Roman" w:hAnsi="Times New Roman"/>
          <w:sz w:val="28"/>
          <w:szCs w:val="28"/>
        </w:rPr>
        <w:lastRenderedPageBreak/>
        <w:t xml:space="preserve">2. Đã tham mưu UBND huyện về việc bổ nhiệm, luân chuyển CBQL và CBQL; kế hoạch biên chế nhân sự; kế hoạch điều động viên chức các bậc học năm học 2020 – 2021; </w:t>
      </w:r>
      <w:r w:rsidRPr="00993758">
        <w:rPr>
          <w:rFonts w:ascii="Times New Roman" w:hAnsi="Times New Roman"/>
          <w:sz w:val="28"/>
          <w:szCs w:val="28"/>
          <w:lang w:val="fr-FR"/>
        </w:rPr>
        <w:t>Quyết định thành lập Hội đồng trường và việc</w:t>
      </w:r>
      <w:r w:rsidRPr="00993758">
        <w:rPr>
          <w:rFonts w:ascii="Times New Roman" w:hAnsi="Times New Roman"/>
          <w:sz w:val="28"/>
          <w:szCs w:val="28"/>
        </w:rPr>
        <w:t xml:space="preserve"> sáp nhập trường.</w:t>
      </w:r>
    </w:p>
    <w:p w:rsidR="00D43EBB" w:rsidRPr="00993758" w:rsidRDefault="00D43EBB" w:rsidP="00D43EBB">
      <w:pPr>
        <w:spacing w:before="120" w:after="120"/>
        <w:ind w:firstLine="720"/>
        <w:jc w:val="both"/>
        <w:rPr>
          <w:sz w:val="28"/>
          <w:szCs w:val="28"/>
        </w:rPr>
      </w:pPr>
      <w:r w:rsidRPr="00993758">
        <w:rPr>
          <w:sz w:val="28"/>
          <w:szCs w:val="28"/>
          <w:lang w:val="fr-FR"/>
        </w:rPr>
        <w:t xml:space="preserve">3. </w:t>
      </w:r>
      <w:r w:rsidRPr="00993758">
        <w:rPr>
          <w:sz w:val="28"/>
          <w:szCs w:val="28"/>
        </w:rPr>
        <w:t xml:space="preserve">Tập hợp hồ sơ bổ nhiệm lại CBQL năm 2020; </w:t>
      </w:r>
      <w:r w:rsidRPr="00993758">
        <w:rPr>
          <w:sz w:val="28"/>
          <w:szCs w:val="28"/>
          <w:lang w:val="fr-FR"/>
        </w:rPr>
        <w:t>Lập danh sách tham gia lớp bồi dưỡng CBQL giáo dục;</w:t>
      </w:r>
      <w:r w:rsidRPr="00993758">
        <w:rPr>
          <w:sz w:val="28"/>
          <w:szCs w:val="28"/>
        </w:rPr>
        <w:t xml:space="preserve"> Nhận hồ sơ thuyên chuyển của viên chức.</w:t>
      </w:r>
    </w:p>
    <w:p w:rsidR="00D43EBB" w:rsidRPr="00993758" w:rsidRDefault="00D43EBB" w:rsidP="00D43EBB">
      <w:pPr>
        <w:spacing w:before="120" w:after="120"/>
        <w:ind w:firstLine="700"/>
        <w:jc w:val="both"/>
        <w:rPr>
          <w:b/>
          <w:i/>
          <w:sz w:val="28"/>
          <w:szCs w:val="28"/>
        </w:rPr>
      </w:pPr>
      <w:r w:rsidRPr="00993758">
        <w:rPr>
          <w:b/>
          <w:i/>
          <w:sz w:val="28"/>
          <w:szCs w:val="28"/>
        </w:rPr>
        <w:t xml:space="preserve">III.2. Kế toán – Tài vụ: </w:t>
      </w:r>
      <w:r w:rsidRPr="00993758">
        <w:rPr>
          <w:sz w:val="28"/>
          <w:szCs w:val="28"/>
        </w:rPr>
        <w:t>Đã hoàn thành công tác tổng hợp quyết toán ngân sách ngành giáo dục năm 2019.</w:t>
      </w:r>
    </w:p>
    <w:p w:rsidR="00D43EBB" w:rsidRPr="00993758" w:rsidRDefault="00D43EBB" w:rsidP="00D43EBB">
      <w:pPr>
        <w:spacing w:before="120" w:after="120"/>
        <w:ind w:firstLine="709"/>
        <w:jc w:val="both"/>
        <w:rPr>
          <w:sz w:val="28"/>
          <w:szCs w:val="28"/>
          <w:lang w:val="nl-NL"/>
        </w:rPr>
      </w:pPr>
      <w:r w:rsidRPr="00993758">
        <w:rPr>
          <w:b/>
          <w:i/>
          <w:sz w:val="28"/>
          <w:szCs w:val="28"/>
          <w:lang w:val="nl-NL"/>
        </w:rPr>
        <w:t>III. 3. Công tác Văn thư- Kho quỹ</w:t>
      </w:r>
    </w:p>
    <w:p w:rsidR="00D43EBB" w:rsidRPr="00993758" w:rsidRDefault="00D43EBB" w:rsidP="00D43EBB">
      <w:pPr>
        <w:spacing w:before="120" w:after="120"/>
        <w:ind w:firstLine="709"/>
        <w:jc w:val="both"/>
        <w:rPr>
          <w:sz w:val="28"/>
          <w:szCs w:val="28"/>
          <w:lang w:val="nl-NL"/>
        </w:rPr>
      </w:pPr>
      <w:r w:rsidRPr="00993758">
        <w:rPr>
          <w:sz w:val="28"/>
          <w:szCs w:val="28"/>
          <w:lang w:val="nl-NL"/>
        </w:rPr>
        <w:t>1. Chỉ đạo các đơn vị thực hiện Nghị định 30/ NĐ-CP ngày 05/3/2020 của Thủ tướng Chính phủ về công tác văn thư.</w:t>
      </w:r>
    </w:p>
    <w:p w:rsidR="00D43EBB" w:rsidRPr="00993758" w:rsidRDefault="00D43EBB" w:rsidP="00D43EBB">
      <w:pPr>
        <w:spacing w:before="120" w:after="120"/>
        <w:ind w:firstLine="709"/>
        <w:jc w:val="both"/>
        <w:rPr>
          <w:sz w:val="28"/>
          <w:szCs w:val="28"/>
          <w:lang w:val="nl-NL"/>
        </w:rPr>
      </w:pPr>
      <w:r w:rsidRPr="00993758">
        <w:rPr>
          <w:sz w:val="28"/>
          <w:szCs w:val="28"/>
          <w:lang w:val="nl-NL"/>
        </w:rPr>
        <w:t>2. Thu quỹ tình nghĩa và quỹ Chữ thập đỏ của ngành 6 tháng đầu năm 2020 và quỹ báo Đội (học kỳ I) năm học 2019 - 2020.</w:t>
      </w:r>
    </w:p>
    <w:p w:rsidR="00D43EBB" w:rsidRPr="00993758" w:rsidRDefault="00D43EBB" w:rsidP="00D43EBB">
      <w:pPr>
        <w:spacing w:before="120" w:after="120"/>
        <w:ind w:firstLine="709"/>
        <w:jc w:val="both"/>
        <w:rPr>
          <w:b/>
          <w:sz w:val="28"/>
          <w:szCs w:val="28"/>
          <w:lang w:val="nl-NL"/>
        </w:rPr>
      </w:pPr>
      <w:r w:rsidRPr="00993758">
        <w:rPr>
          <w:b/>
          <w:sz w:val="28"/>
          <w:szCs w:val="28"/>
          <w:lang w:val="nl-NL"/>
        </w:rPr>
        <w:t>IV. CÁC HỘI- ĐOÀN THỂ</w:t>
      </w:r>
    </w:p>
    <w:p w:rsidR="00D43EBB" w:rsidRPr="00993758" w:rsidRDefault="00D43EBB" w:rsidP="00D43EBB">
      <w:pPr>
        <w:spacing w:before="120" w:after="120"/>
        <w:ind w:firstLine="709"/>
        <w:jc w:val="both"/>
        <w:rPr>
          <w:sz w:val="28"/>
          <w:szCs w:val="28"/>
        </w:rPr>
      </w:pPr>
      <w:r w:rsidRPr="00993758">
        <w:rPr>
          <w:b/>
          <w:i/>
          <w:sz w:val="28"/>
          <w:szCs w:val="28"/>
          <w:lang w:val="nl-NL"/>
        </w:rPr>
        <w:t>+ Hội Chữ Thập đỏ:</w:t>
      </w:r>
      <w:r w:rsidRPr="00993758">
        <w:rPr>
          <w:sz w:val="28"/>
          <w:szCs w:val="28"/>
        </w:rPr>
        <w:t xml:space="preserve"> </w:t>
      </w:r>
    </w:p>
    <w:p w:rsidR="00D43EBB" w:rsidRPr="00993758" w:rsidRDefault="00D43EBB" w:rsidP="00D43EBB">
      <w:pPr>
        <w:spacing w:before="120" w:after="120"/>
        <w:ind w:firstLine="709"/>
        <w:jc w:val="both"/>
        <w:rPr>
          <w:sz w:val="28"/>
          <w:szCs w:val="28"/>
        </w:rPr>
      </w:pPr>
      <w:r w:rsidRPr="00993758">
        <w:rPr>
          <w:sz w:val="28"/>
          <w:szCs w:val="28"/>
        </w:rPr>
        <w:t xml:space="preserve">1. Đã tổ chức các hoạt động hưởng ứng “Tháng Nhân đạo’’ và vận động quỹ Bảo trợ nạn nhân chất độc da cam huyện năm 2020. </w:t>
      </w:r>
    </w:p>
    <w:p w:rsidR="00D43EBB" w:rsidRPr="00993758" w:rsidRDefault="00D43EBB" w:rsidP="00CA10B4">
      <w:pPr>
        <w:spacing w:before="120" w:after="120"/>
        <w:jc w:val="both"/>
        <w:rPr>
          <w:spacing w:val="-6"/>
          <w:sz w:val="28"/>
          <w:szCs w:val="28"/>
        </w:rPr>
      </w:pPr>
      <w:r w:rsidRPr="00993758">
        <w:rPr>
          <w:sz w:val="28"/>
          <w:szCs w:val="28"/>
        </w:rPr>
        <w:t xml:space="preserve">          </w:t>
      </w:r>
      <w:r w:rsidRPr="00993758">
        <w:rPr>
          <w:spacing w:val="-6"/>
          <w:sz w:val="28"/>
          <w:szCs w:val="28"/>
        </w:rPr>
        <w:t xml:space="preserve">2. Vận động đăng ký thành lập Ngân hàng máu sống của Ngành GDĐT huyện. </w:t>
      </w:r>
    </w:p>
    <w:p w:rsidR="00722EF6" w:rsidRPr="00993758" w:rsidRDefault="00722EF6" w:rsidP="00D43EBB">
      <w:pPr>
        <w:pStyle w:val="BodyText"/>
        <w:spacing w:before="120"/>
        <w:jc w:val="center"/>
        <w:rPr>
          <w:b/>
          <w:sz w:val="28"/>
          <w:szCs w:val="28"/>
          <w:lang w:val="nl-NL"/>
        </w:rPr>
      </w:pPr>
    </w:p>
    <w:p w:rsidR="00D43EBB" w:rsidRPr="00993758" w:rsidRDefault="00D43EBB" w:rsidP="00D43EBB">
      <w:pPr>
        <w:pStyle w:val="BodyText"/>
        <w:spacing w:before="120"/>
        <w:jc w:val="center"/>
        <w:rPr>
          <w:b/>
          <w:sz w:val="28"/>
          <w:szCs w:val="28"/>
          <w:lang w:val="nl-NL"/>
        </w:rPr>
      </w:pPr>
      <w:r w:rsidRPr="00993758">
        <w:rPr>
          <w:b/>
          <w:sz w:val="28"/>
          <w:szCs w:val="28"/>
          <w:lang w:val="nl-NL"/>
        </w:rPr>
        <w:t>PHẦN THỨ HAI</w:t>
      </w:r>
    </w:p>
    <w:p w:rsidR="00D43EBB" w:rsidRPr="00993758" w:rsidRDefault="00D43EBB" w:rsidP="00D43EBB">
      <w:pPr>
        <w:pStyle w:val="BodyText"/>
        <w:spacing w:before="120"/>
        <w:jc w:val="center"/>
        <w:rPr>
          <w:b/>
          <w:sz w:val="28"/>
          <w:szCs w:val="28"/>
          <w:lang w:val="nl-NL"/>
        </w:rPr>
      </w:pPr>
      <w:r w:rsidRPr="00993758">
        <w:rPr>
          <w:b/>
          <w:sz w:val="28"/>
          <w:szCs w:val="28"/>
          <w:lang w:val="nl-NL"/>
        </w:rPr>
        <w:t>KẾ HOẠCH CÔNG TÁC TRỌNG TÂM THÁNG 6/2020</w:t>
      </w:r>
    </w:p>
    <w:p w:rsidR="00D43EBB" w:rsidRPr="00993758" w:rsidRDefault="00D43EBB" w:rsidP="00D43EBB">
      <w:pPr>
        <w:shd w:val="clear" w:color="auto" w:fill="FFFFFF"/>
        <w:spacing w:before="120" w:after="120"/>
        <w:ind w:firstLine="720"/>
        <w:jc w:val="both"/>
        <w:outlineLvl w:val="0"/>
        <w:rPr>
          <w:b/>
          <w:i/>
          <w:sz w:val="28"/>
          <w:szCs w:val="28"/>
        </w:rPr>
      </w:pPr>
      <w:r w:rsidRPr="00993758">
        <w:rPr>
          <w:b/>
          <w:bCs/>
          <w:i/>
          <w:iCs/>
          <w:sz w:val="28"/>
          <w:szCs w:val="28"/>
          <w:lang w:val="vi-VN"/>
        </w:rPr>
        <w:t xml:space="preserve">Phát động trong CBGVNV và HS toàn </w:t>
      </w:r>
      <w:r w:rsidRPr="00993758">
        <w:rPr>
          <w:b/>
          <w:bCs/>
          <w:i/>
          <w:iCs/>
          <w:sz w:val="28"/>
          <w:szCs w:val="28"/>
        </w:rPr>
        <w:t>N</w:t>
      </w:r>
      <w:r w:rsidRPr="00993758">
        <w:rPr>
          <w:b/>
          <w:bCs/>
          <w:i/>
          <w:iCs/>
          <w:sz w:val="28"/>
          <w:szCs w:val="28"/>
          <w:lang w:val="vi-VN"/>
        </w:rPr>
        <w:t xml:space="preserve">gành hưởng ứng đợt thi đua “Dạy tốt và Học tốt”, tổ chức các hoạt động </w:t>
      </w:r>
      <w:r w:rsidRPr="00993758">
        <w:rPr>
          <w:b/>
          <w:bCs/>
          <w:i/>
          <w:iCs/>
          <w:sz w:val="28"/>
          <w:szCs w:val="28"/>
        </w:rPr>
        <w:t>phù hợp với điều kiện phòng chống dịch Covid-19 nhằm</w:t>
      </w:r>
      <w:r w:rsidRPr="00993758">
        <w:rPr>
          <w:b/>
          <w:bCs/>
          <w:i/>
          <w:iCs/>
          <w:sz w:val="28"/>
          <w:szCs w:val="28"/>
          <w:lang w:val="vi-VN"/>
        </w:rPr>
        <w:t xml:space="preserve"> hướng đến </w:t>
      </w:r>
      <w:r w:rsidRPr="00993758">
        <w:rPr>
          <w:b/>
          <w:i/>
          <w:sz w:val="28"/>
          <w:szCs w:val="28"/>
          <w:lang w:val="vi-VN"/>
        </w:rPr>
        <w:t>kỷ niệm</w:t>
      </w:r>
      <w:r w:rsidRPr="00993758">
        <w:rPr>
          <w:b/>
          <w:i/>
          <w:sz w:val="28"/>
          <w:szCs w:val="28"/>
        </w:rPr>
        <w:t xml:space="preserve"> 70 năm Ngày Quốc tế thiếu nhi</w:t>
      </w:r>
      <w:r w:rsidRPr="00993758">
        <w:rPr>
          <w:b/>
          <w:i/>
          <w:sz w:val="28"/>
          <w:szCs w:val="28"/>
          <w:lang w:val="vi-VN"/>
        </w:rPr>
        <w:t xml:space="preserve"> </w:t>
      </w:r>
      <w:r w:rsidRPr="00993758">
        <w:rPr>
          <w:b/>
          <w:i/>
          <w:sz w:val="28"/>
          <w:szCs w:val="28"/>
          <w:shd w:val="clear" w:color="auto" w:fill="FFFFFF"/>
        </w:rPr>
        <w:t>(01/6/1950 – 01/6/2020).</w:t>
      </w:r>
    </w:p>
    <w:p w:rsidR="00D43EBB" w:rsidRPr="00993758" w:rsidRDefault="00D43EBB" w:rsidP="00D43EBB">
      <w:pPr>
        <w:spacing w:before="120" w:after="120"/>
        <w:ind w:firstLine="720"/>
        <w:jc w:val="both"/>
        <w:rPr>
          <w:b/>
          <w:sz w:val="28"/>
          <w:szCs w:val="28"/>
          <w:lang w:val="nl-NL"/>
        </w:rPr>
      </w:pPr>
      <w:r w:rsidRPr="00993758">
        <w:rPr>
          <w:b/>
          <w:sz w:val="28"/>
          <w:szCs w:val="28"/>
          <w:lang w:val="nl-NL"/>
        </w:rPr>
        <w:t>I. CÔNG TÁC QUẢN LÝ CHUNG</w:t>
      </w:r>
    </w:p>
    <w:p w:rsidR="00D43EBB" w:rsidRPr="00993758" w:rsidRDefault="00D43EBB" w:rsidP="00D43EBB">
      <w:pPr>
        <w:spacing w:before="120" w:after="120"/>
        <w:ind w:firstLine="720"/>
        <w:jc w:val="both"/>
        <w:rPr>
          <w:sz w:val="28"/>
          <w:szCs w:val="28"/>
          <w:lang w:val="nl-NL"/>
        </w:rPr>
      </w:pPr>
      <w:r w:rsidRPr="00993758">
        <w:rPr>
          <w:sz w:val="28"/>
          <w:szCs w:val="28"/>
          <w:lang w:val="nl-NL"/>
        </w:rPr>
        <w:t xml:space="preserve"> Trong tháng 6/2020, Phòng GD&amp;ĐT tập trung chỉ đạo, quản lý các công tác trọng tâm như sau:</w:t>
      </w:r>
    </w:p>
    <w:p w:rsidR="00D43EBB" w:rsidRPr="00993758" w:rsidRDefault="00D43EBB" w:rsidP="00D43EBB">
      <w:pPr>
        <w:spacing w:before="120" w:after="120"/>
        <w:ind w:firstLine="720"/>
        <w:jc w:val="both"/>
        <w:rPr>
          <w:sz w:val="28"/>
          <w:szCs w:val="28"/>
          <w:lang w:val="nl-NL"/>
        </w:rPr>
      </w:pPr>
      <w:r w:rsidRPr="00993758">
        <w:rPr>
          <w:sz w:val="28"/>
          <w:szCs w:val="28"/>
          <w:lang w:val="fr-FR"/>
        </w:rPr>
        <w:t xml:space="preserve">1. Tiếp tục giám sát hoạt động phòng chống dịch Covid-19 tại các trường học trên địa bàn, chỉ đạo các đơn vị còn lại thực hiện tự đánh giá mức độ an toàn phòng chống dịch Covid-19 theo hướng dẫn của Bộ GD&amp;ĐT và lưu trữ hồ sơ theo quy định. </w:t>
      </w:r>
      <w:r w:rsidRPr="00993758">
        <w:rPr>
          <w:sz w:val="28"/>
          <w:szCs w:val="28"/>
          <w:lang w:val="nl-NL"/>
        </w:rPr>
        <w:t>Chỉ đạo toàn ngành tiếp tục thực hiện tốt công tác</w:t>
      </w:r>
      <w:r w:rsidRPr="00993758">
        <w:rPr>
          <w:sz w:val="28"/>
          <w:szCs w:val="28"/>
          <w:lang w:val="fr-FR"/>
        </w:rPr>
        <w:t xml:space="preserve"> phòng, chống dịch bệnh sốt xuất huyết; an toàn cháy nổ ở các bếp ăn trường bán trú; an toàn đuối nước … cho học sinh.</w:t>
      </w:r>
    </w:p>
    <w:p w:rsidR="00D43EBB" w:rsidRPr="00993758" w:rsidRDefault="00D43EBB" w:rsidP="00722EF6">
      <w:pPr>
        <w:spacing w:before="100"/>
        <w:ind w:firstLine="720"/>
        <w:jc w:val="both"/>
        <w:rPr>
          <w:sz w:val="28"/>
          <w:szCs w:val="28"/>
          <w:lang w:val="fr-FR"/>
        </w:rPr>
      </w:pPr>
      <w:r w:rsidRPr="00993758">
        <w:rPr>
          <w:sz w:val="28"/>
          <w:szCs w:val="28"/>
          <w:lang w:val="fr-FR"/>
        </w:rPr>
        <w:t>2. Chỉ đạo các đơn vị kiểm tra toàn diện cơ sở vật chất trường học nhằm đảm bảo an toàn tính mạng và tài sả</w:t>
      </w:r>
      <w:r w:rsidR="00722EF6" w:rsidRPr="00993758">
        <w:rPr>
          <w:sz w:val="28"/>
          <w:szCs w:val="28"/>
          <w:lang w:val="fr-FR"/>
        </w:rPr>
        <w:t xml:space="preserve">n của CBGVNV và HS của trường; chú trọng </w:t>
      </w:r>
      <w:r w:rsidRPr="00993758">
        <w:rPr>
          <w:sz w:val="28"/>
          <w:szCs w:val="28"/>
          <w:lang w:val="fr-FR"/>
        </w:rPr>
        <w:t xml:space="preserve"> đến các trường đang tiến hành thi công, xây dựng; kiểm tra hệ thống cây xanh, cây bóng mát không đảm bảo an toàn cần phải chặt bỏ hoặc tỉa cành; chú ý đến các hố, rãnh,</w:t>
      </w:r>
      <w:r w:rsidR="00722EF6" w:rsidRPr="00993758">
        <w:rPr>
          <w:sz w:val="28"/>
          <w:szCs w:val="28"/>
          <w:lang w:val="fr-FR"/>
        </w:rPr>
        <w:t xml:space="preserve"> ao hồ, hệ thống điện, quạt</w:t>
      </w:r>
      <w:r w:rsidRPr="00993758">
        <w:rPr>
          <w:sz w:val="28"/>
          <w:szCs w:val="28"/>
          <w:lang w:val="fr-FR"/>
        </w:rPr>
        <w:t xml:space="preserve">, nước, các phòng xuống cấp, kịp </w:t>
      </w:r>
      <w:r w:rsidR="00722EF6" w:rsidRPr="00993758">
        <w:rPr>
          <w:sz w:val="28"/>
          <w:szCs w:val="28"/>
          <w:lang w:val="fr-FR"/>
        </w:rPr>
        <w:t xml:space="preserve">thời giằng chống </w:t>
      </w:r>
      <w:r w:rsidR="00722EF6" w:rsidRPr="00993758">
        <w:rPr>
          <w:sz w:val="28"/>
          <w:szCs w:val="28"/>
          <w:lang w:val="fr-FR"/>
        </w:rPr>
        <w:lastRenderedPageBreak/>
        <w:t>mái, cửa</w:t>
      </w:r>
      <w:r w:rsidRPr="00993758">
        <w:rPr>
          <w:sz w:val="28"/>
          <w:szCs w:val="28"/>
          <w:lang w:val="fr-FR"/>
        </w:rPr>
        <w:t xml:space="preserve">.. . trong mùa mưa lốc; tăng cường hệ thống quạt điện cho các phòng học trong mùa nắng nóng. </w:t>
      </w:r>
    </w:p>
    <w:p w:rsidR="00D43EBB" w:rsidRPr="00993758" w:rsidRDefault="00D43EBB" w:rsidP="00722EF6">
      <w:pPr>
        <w:spacing w:before="100"/>
        <w:ind w:firstLine="720"/>
        <w:jc w:val="both"/>
        <w:rPr>
          <w:sz w:val="28"/>
          <w:szCs w:val="28"/>
          <w:lang w:val="fr-FR"/>
        </w:rPr>
      </w:pPr>
      <w:r w:rsidRPr="00993758">
        <w:rPr>
          <w:sz w:val="28"/>
          <w:szCs w:val="28"/>
          <w:lang w:val="fr-FR"/>
        </w:rPr>
        <w:t>3. Công tác chỉ đạo chuyên môn chung</w:t>
      </w:r>
    </w:p>
    <w:p w:rsidR="00D43EBB" w:rsidRPr="00993758" w:rsidRDefault="00D43EBB" w:rsidP="00722EF6">
      <w:pPr>
        <w:spacing w:before="100"/>
        <w:ind w:firstLine="720"/>
        <w:jc w:val="both"/>
        <w:rPr>
          <w:sz w:val="28"/>
          <w:szCs w:val="28"/>
          <w:lang w:val="fr-FR"/>
        </w:rPr>
      </w:pPr>
      <w:r w:rsidRPr="00993758">
        <w:rPr>
          <w:sz w:val="28"/>
          <w:szCs w:val="28"/>
          <w:lang w:val="fr-FR"/>
        </w:rPr>
        <w:t>- Chỉ đạo thực hiện chương trình giảng dạy và học tập hoàn thành kế hoạch giáo dục năm học 2019- 2020 theo Quyết định 1096/QĐ-UBND ngày 29/4/2020 của UBND tỉnh:</w:t>
      </w:r>
    </w:p>
    <w:p w:rsidR="00D43EBB" w:rsidRPr="00993758" w:rsidRDefault="00D43EBB" w:rsidP="00722EF6">
      <w:pPr>
        <w:spacing w:before="100"/>
        <w:ind w:firstLine="720"/>
        <w:jc w:val="both"/>
        <w:rPr>
          <w:sz w:val="28"/>
          <w:szCs w:val="28"/>
          <w:lang w:val="fr-FR"/>
        </w:rPr>
      </w:pPr>
      <w:r w:rsidRPr="00993758">
        <w:rPr>
          <w:sz w:val="28"/>
          <w:szCs w:val="28"/>
          <w:lang w:val="fr-FR"/>
        </w:rPr>
        <w:t>+ Kết thúc năm học trước ngày 15/7/2020;</w:t>
      </w:r>
    </w:p>
    <w:p w:rsidR="00D43EBB" w:rsidRPr="00993758" w:rsidRDefault="00D43EBB" w:rsidP="00722EF6">
      <w:pPr>
        <w:spacing w:before="100"/>
        <w:ind w:firstLine="720"/>
        <w:jc w:val="both"/>
        <w:rPr>
          <w:sz w:val="28"/>
          <w:szCs w:val="28"/>
          <w:lang w:val="fr-FR"/>
        </w:rPr>
      </w:pPr>
      <w:r w:rsidRPr="00993758">
        <w:rPr>
          <w:sz w:val="28"/>
          <w:szCs w:val="28"/>
          <w:lang w:val="fr-FR"/>
        </w:rPr>
        <w:t>+ Xét công nhận hoàn thành chương trình giáo dục tiểu học và xét công nhận tốt nghiệp THCS theo các công văn hướng dẫn của Phòng ;</w:t>
      </w:r>
    </w:p>
    <w:p w:rsidR="00D43EBB" w:rsidRPr="00993758" w:rsidRDefault="00D43EBB" w:rsidP="00722EF6">
      <w:pPr>
        <w:spacing w:before="100"/>
        <w:ind w:firstLine="720"/>
        <w:jc w:val="both"/>
        <w:rPr>
          <w:sz w:val="28"/>
          <w:szCs w:val="28"/>
          <w:lang w:val="fr-FR"/>
        </w:rPr>
      </w:pPr>
      <w:r w:rsidRPr="00993758">
        <w:rPr>
          <w:sz w:val="28"/>
          <w:szCs w:val="28"/>
          <w:lang w:val="fr-FR"/>
        </w:rPr>
        <w:t>+ Hoàn thành công tác tuyển sinh lớp 1 và lớp 6 theo kế hoạch tuyển sinh của Phòng.</w:t>
      </w:r>
    </w:p>
    <w:p w:rsidR="00D43EBB" w:rsidRPr="00993758" w:rsidRDefault="00D43EBB" w:rsidP="00722EF6">
      <w:pPr>
        <w:spacing w:before="100"/>
        <w:ind w:firstLine="720"/>
        <w:jc w:val="both"/>
        <w:rPr>
          <w:sz w:val="28"/>
          <w:szCs w:val="28"/>
          <w:lang w:val="fr-FR"/>
        </w:rPr>
      </w:pPr>
      <w:r w:rsidRPr="00993758">
        <w:rPr>
          <w:sz w:val="28"/>
          <w:szCs w:val="28"/>
          <w:lang w:val="fr-FR"/>
        </w:rPr>
        <w:t>4. Công tác kiểm định chất lượng giáo dục và xây dựng trường đạt chuẩn quốc gia</w:t>
      </w:r>
    </w:p>
    <w:p w:rsidR="00D43EBB" w:rsidRPr="00993758" w:rsidRDefault="00D43EBB" w:rsidP="00722EF6">
      <w:pPr>
        <w:spacing w:before="100"/>
        <w:ind w:firstLine="709"/>
        <w:jc w:val="both"/>
        <w:rPr>
          <w:bCs/>
          <w:sz w:val="28"/>
          <w:szCs w:val="28"/>
        </w:rPr>
      </w:pPr>
      <w:r w:rsidRPr="00993758">
        <w:rPr>
          <w:spacing w:val="-2"/>
          <w:sz w:val="28"/>
          <w:szCs w:val="28"/>
        </w:rPr>
        <w:t>- Tiếp tục hướng dẫn hồ sơ đề nghị kiểm định chất lượng giáo dục và trường đạt chuẩn quốc gia MN Điền Hòa, MN Phong Thu.</w:t>
      </w:r>
    </w:p>
    <w:p w:rsidR="00D43EBB" w:rsidRPr="00993758" w:rsidRDefault="00D43EBB" w:rsidP="00722EF6">
      <w:pPr>
        <w:spacing w:before="100"/>
        <w:ind w:firstLine="709"/>
        <w:jc w:val="both"/>
        <w:rPr>
          <w:spacing w:val="-6"/>
          <w:sz w:val="28"/>
          <w:szCs w:val="28"/>
        </w:rPr>
      </w:pPr>
      <w:r w:rsidRPr="00993758">
        <w:rPr>
          <w:spacing w:val="-2"/>
          <w:sz w:val="28"/>
          <w:szCs w:val="28"/>
        </w:rPr>
        <w:t>-</w:t>
      </w:r>
      <w:r w:rsidRPr="00993758">
        <w:rPr>
          <w:spacing w:val="-6"/>
          <w:sz w:val="28"/>
          <w:szCs w:val="28"/>
        </w:rPr>
        <w:t xml:space="preserve"> Thẩm định báo cáo tự đánh giá của các trường: MN Phong Hiền II, MN Phong Xuân II, TH Điền Hải, TH Phong Chương.</w:t>
      </w:r>
    </w:p>
    <w:p w:rsidR="00D43EBB" w:rsidRPr="00993758" w:rsidRDefault="00D43EBB" w:rsidP="00722EF6">
      <w:pPr>
        <w:spacing w:before="100"/>
        <w:ind w:firstLine="709"/>
        <w:jc w:val="both"/>
        <w:rPr>
          <w:bCs/>
          <w:strike/>
          <w:sz w:val="28"/>
          <w:szCs w:val="28"/>
          <w:lang w:val="fr-FR"/>
        </w:rPr>
      </w:pPr>
      <w:r w:rsidRPr="00993758">
        <w:rPr>
          <w:spacing w:val="-6"/>
          <w:sz w:val="28"/>
          <w:szCs w:val="28"/>
        </w:rPr>
        <w:t>- Đón đoàn đánh giá ngoài của tỉnh</w:t>
      </w:r>
      <w:r w:rsidRPr="00993758">
        <w:rPr>
          <w:spacing w:val="-2"/>
          <w:sz w:val="28"/>
          <w:szCs w:val="28"/>
        </w:rPr>
        <w:t xml:space="preserve"> về kiểm định chất lượng giáo dục và trường đạt chuẩn quốc gia tại THCS Phong An.</w:t>
      </w:r>
    </w:p>
    <w:p w:rsidR="00D43EBB" w:rsidRPr="00993758" w:rsidRDefault="00D43EBB" w:rsidP="00722EF6">
      <w:pPr>
        <w:spacing w:before="100"/>
        <w:ind w:firstLine="720"/>
        <w:jc w:val="both"/>
        <w:rPr>
          <w:sz w:val="28"/>
          <w:szCs w:val="28"/>
          <w:lang w:val="fr-FR"/>
        </w:rPr>
      </w:pPr>
      <w:r w:rsidRPr="00993758">
        <w:rPr>
          <w:spacing w:val="-2"/>
          <w:sz w:val="28"/>
          <w:szCs w:val="28"/>
        </w:rPr>
        <w:t xml:space="preserve">- Phấn đấu xây dựng thành công từ 5-7 trường đạt chuẩn </w:t>
      </w:r>
      <w:r w:rsidRPr="00993758">
        <w:rPr>
          <w:sz w:val="28"/>
          <w:szCs w:val="28"/>
          <w:lang w:val="fr-FR"/>
        </w:rPr>
        <w:t>kiểm định chất lượng giáo dục và chuẩn quốc gia trong năm 2020 gồm: MN Phong Hải, MN Phong Hòa II, MN Phong Xuân II, MN Phong Thu, TH Phong Chương, TH Tây Bắc Sơn và THCS Phong An.</w:t>
      </w:r>
    </w:p>
    <w:p w:rsidR="00D43EBB" w:rsidRPr="00993758" w:rsidRDefault="00D43EBB" w:rsidP="00722EF6">
      <w:pPr>
        <w:spacing w:before="100"/>
        <w:ind w:firstLine="709"/>
        <w:jc w:val="both"/>
        <w:rPr>
          <w:spacing w:val="-2"/>
          <w:sz w:val="28"/>
          <w:szCs w:val="28"/>
        </w:rPr>
      </w:pPr>
      <w:r w:rsidRPr="00993758">
        <w:rPr>
          <w:spacing w:val="-2"/>
          <w:sz w:val="28"/>
          <w:szCs w:val="28"/>
        </w:rPr>
        <w:t>5. Công tác kiểm tra</w:t>
      </w:r>
    </w:p>
    <w:p w:rsidR="00D43EBB" w:rsidRPr="00993758" w:rsidRDefault="00D43EBB" w:rsidP="00722EF6">
      <w:pPr>
        <w:spacing w:before="100"/>
        <w:ind w:firstLine="720"/>
        <w:jc w:val="both"/>
        <w:rPr>
          <w:sz w:val="28"/>
          <w:szCs w:val="28"/>
          <w:lang w:val="fr-FR"/>
        </w:rPr>
      </w:pPr>
      <w:r w:rsidRPr="00993758">
        <w:rPr>
          <w:sz w:val="28"/>
          <w:szCs w:val="28"/>
          <w:lang w:val="fr-FR"/>
        </w:rPr>
        <w:t>- Kiểm tra việc thực hiện nhiệm vụ năm học MN Phong Sơn II (ngày 11 và 12/6/2020); kiểm tra công tác khắc phục những hạn chế mà đoàn kiểm tra đã chỉ ra MN Phong Thu.</w:t>
      </w:r>
    </w:p>
    <w:p w:rsidR="00D43EBB" w:rsidRPr="00993758" w:rsidRDefault="00D43EBB" w:rsidP="00722EF6">
      <w:pPr>
        <w:spacing w:before="100"/>
        <w:ind w:firstLine="709"/>
        <w:jc w:val="both"/>
        <w:rPr>
          <w:spacing w:val="-2"/>
          <w:sz w:val="28"/>
          <w:szCs w:val="28"/>
        </w:rPr>
      </w:pPr>
      <w:r w:rsidRPr="00993758">
        <w:rPr>
          <w:spacing w:val="-2"/>
          <w:sz w:val="28"/>
          <w:szCs w:val="28"/>
        </w:rPr>
        <w:t>- Kiểm tra chuyên đề:</w:t>
      </w:r>
    </w:p>
    <w:p w:rsidR="00D43EBB" w:rsidRPr="00993758" w:rsidRDefault="00D43EBB" w:rsidP="00722EF6">
      <w:pPr>
        <w:spacing w:before="100"/>
        <w:ind w:firstLine="709"/>
        <w:jc w:val="both"/>
        <w:rPr>
          <w:spacing w:val="-2"/>
          <w:sz w:val="28"/>
          <w:szCs w:val="28"/>
        </w:rPr>
      </w:pPr>
      <w:r w:rsidRPr="00993758">
        <w:rPr>
          <w:spacing w:val="-2"/>
          <w:sz w:val="28"/>
          <w:szCs w:val="28"/>
        </w:rPr>
        <w:t>+ Kiểm tra công tác quản lý và chuyên đề xây dựng môi trường giáo dục lấy trẻ làm trung tâm MN Phong Thu.</w:t>
      </w:r>
    </w:p>
    <w:p w:rsidR="00D43EBB" w:rsidRPr="00993758" w:rsidRDefault="00D43EBB" w:rsidP="00722EF6">
      <w:pPr>
        <w:spacing w:before="100"/>
        <w:ind w:firstLine="720"/>
        <w:jc w:val="both"/>
        <w:rPr>
          <w:sz w:val="28"/>
          <w:szCs w:val="28"/>
          <w:lang w:val="fr-FR"/>
        </w:rPr>
      </w:pPr>
      <w:r w:rsidRPr="00993758">
        <w:rPr>
          <w:spacing w:val="-2"/>
          <w:sz w:val="28"/>
          <w:szCs w:val="28"/>
        </w:rPr>
        <w:t xml:space="preserve"> +</w:t>
      </w:r>
      <w:r w:rsidRPr="00993758">
        <w:rPr>
          <w:sz w:val="28"/>
          <w:szCs w:val="28"/>
          <w:lang w:val="fr-FR"/>
        </w:rPr>
        <w:t xml:space="preserve"> Kiểm tra công tác kiểm định chất lượng giáo dục và xây dựng trường chuẩn quốc gia MN Phong Hải, MN Phong Thu.</w:t>
      </w:r>
    </w:p>
    <w:p w:rsidR="00D43EBB" w:rsidRPr="00993758" w:rsidRDefault="00D43EBB" w:rsidP="00722EF6">
      <w:pPr>
        <w:spacing w:before="100"/>
        <w:ind w:firstLine="720"/>
        <w:jc w:val="both"/>
        <w:rPr>
          <w:sz w:val="28"/>
          <w:szCs w:val="28"/>
          <w:lang w:val="fr-FR"/>
        </w:rPr>
      </w:pPr>
      <w:r w:rsidRPr="00993758">
        <w:rPr>
          <w:sz w:val="28"/>
          <w:szCs w:val="28"/>
          <w:lang w:val="fr-FR"/>
        </w:rPr>
        <w:t>+ Kiểm tra việc thực hiện chương trình dạy học các đơn vị trường.</w:t>
      </w:r>
    </w:p>
    <w:p w:rsidR="00D43EBB" w:rsidRPr="00993758" w:rsidRDefault="00D43EBB" w:rsidP="00722EF6">
      <w:pPr>
        <w:spacing w:before="100"/>
        <w:ind w:firstLine="720"/>
        <w:jc w:val="both"/>
        <w:rPr>
          <w:sz w:val="28"/>
          <w:szCs w:val="28"/>
          <w:lang w:val="fr-FR"/>
        </w:rPr>
      </w:pPr>
      <w:r w:rsidRPr="00993758">
        <w:rPr>
          <w:sz w:val="28"/>
          <w:szCs w:val="28"/>
          <w:lang w:val="fr-FR"/>
        </w:rPr>
        <w:t>+ Kiểm tra công tác tổ chức kiểm tra học kỳ II của các trường THCS.</w:t>
      </w:r>
    </w:p>
    <w:p w:rsidR="00D43EBB" w:rsidRPr="00993758" w:rsidRDefault="00D43EBB" w:rsidP="00722EF6">
      <w:pPr>
        <w:spacing w:before="100"/>
        <w:ind w:firstLine="709"/>
        <w:jc w:val="both"/>
        <w:rPr>
          <w:spacing w:val="-2"/>
          <w:sz w:val="28"/>
          <w:szCs w:val="28"/>
        </w:rPr>
      </w:pPr>
      <w:r w:rsidRPr="00993758">
        <w:rPr>
          <w:spacing w:val="-2"/>
          <w:sz w:val="28"/>
          <w:szCs w:val="28"/>
        </w:rPr>
        <w:t>6. Công tác Thi đua – Khen thưởng</w:t>
      </w:r>
    </w:p>
    <w:p w:rsidR="00D43EBB" w:rsidRPr="00993758" w:rsidRDefault="00D43EBB" w:rsidP="00722EF6">
      <w:pPr>
        <w:spacing w:before="100"/>
        <w:ind w:firstLine="709"/>
        <w:jc w:val="both"/>
        <w:rPr>
          <w:spacing w:val="-2"/>
          <w:sz w:val="28"/>
          <w:szCs w:val="28"/>
        </w:rPr>
      </w:pPr>
      <w:r w:rsidRPr="00993758">
        <w:rPr>
          <w:spacing w:val="-2"/>
          <w:sz w:val="28"/>
          <w:szCs w:val="28"/>
        </w:rPr>
        <w:t xml:space="preserve">- Các trường </w:t>
      </w:r>
      <w:r w:rsidR="00CA10B4" w:rsidRPr="00993758">
        <w:rPr>
          <w:spacing w:val="-2"/>
          <w:sz w:val="28"/>
          <w:szCs w:val="28"/>
        </w:rPr>
        <w:t>nộp</w:t>
      </w:r>
      <w:r w:rsidRPr="00993758">
        <w:rPr>
          <w:spacing w:val="-2"/>
          <w:sz w:val="28"/>
          <w:szCs w:val="28"/>
        </w:rPr>
        <w:t xml:space="preserve"> đề tài SKKN đề nghị c</w:t>
      </w:r>
      <w:r w:rsidR="00CA10B4" w:rsidRPr="00993758">
        <w:rPr>
          <w:spacing w:val="-2"/>
          <w:sz w:val="28"/>
          <w:szCs w:val="28"/>
        </w:rPr>
        <w:t>ông nhận danh hiệu CSTĐ cơ sở, CSTĐ cấp tỉnh; c</w:t>
      </w:r>
      <w:r w:rsidRPr="00993758">
        <w:rPr>
          <w:spacing w:val="-2"/>
          <w:sz w:val="28"/>
          <w:szCs w:val="28"/>
        </w:rPr>
        <w:t xml:space="preserve">ác loại hồ sơ thi đua </w:t>
      </w:r>
      <w:r w:rsidR="00CA10B4" w:rsidRPr="00993758">
        <w:rPr>
          <w:spacing w:val="-2"/>
          <w:sz w:val="28"/>
          <w:szCs w:val="28"/>
        </w:rPr>
        <w:t>tập thể, cá nhân</w:t>
      </w:r>
      <w:r w:rsidRPr="00993758">
        <w:rPr>
          <w:spacing w:val="-2"/>
          <w:sz w:val="28"/>
          <w:szCs w:val="28"/>
        </w:rPr>
        <w:t xml:space="preserve"> về Phòng GD&amp;ĐT </w:t>
      </w:r>
      <w:r w:rsidR="00CA10B4" w:rsidRPr="00993758">
        <w:rPr>
          <w:spacing w:val="-2"/>
          <w:sz w:val="28"/>
          <w:szCs w:val="28"/>
        </w:rPr>
        <w:t>theo thời gian qui định</w:t>
      </w:r>
      <w:r w:rsidRPr="00993758">
        <w:rPr>
          <w:spacing w:val="-2"/>
          <w:sz w:val="28"/>
          <w:szCs w:val="28"/>
        </w:rPr>
        <w:t>.</w:t>
      </w:r>
    </w:p>
    <w:p w:rsidR="00D43EBB" w:rsidRPr="00993758" w:rsidRDefault="00D43EBB" w:rsidP="00D43EBB">
      <w:pPr>
        <w:spacing w:before="120" w:after="120"/>
        <w:ind w:firstLine="720"/>
        <w:jc w:val="both"/>
        <w:rPr>
          <w:sz w:val="28"/>
          <w:szCs w:val="28"/>
          <w:lang w:val="fr-FR"/>
        </w:rPr>
      </w:pPr>
      <w:r w:rsidRPr="00993758">
        <w:rPr>
          <w:sz w:val="28"/>
          <w:szCs w:val="28"/>
          <w:lang w:val="fr-FR"/>
        </w:rPr>
        <w:lastRenderedPageBreak/>
        <w:t>7</w:t>
      </w:r>
      <w:r w:rsidR="00BE2073" w:rsidRPr="00993758">
        <w:rPr>
          <w:sz w:val="28"/>
          <w:szCs w:val="28"/>
          <w:lang w:val="fr-FR"/>
        </w:rPr>
        <w:t>. Tham gia các đợt</w:t>
      </w:r>
      <w:r w:rsidRPr="00993758">
        <w:rPr>
          <w:sz w:val="28"/>
          <w:szCs w:val="28"/>
          <w:lang w:val="fr-FR"/>
        </w:rPr>
        <w:t xml:space="preserve"> tập huấn chuyên môn do cấp trên tổ chức.</w:t>
      </w:r>
    </w:p>
    <w:p w:rsidR="00D43EBB" w:rsidRPr="00993758" w:rsidRDefault="00D43EBB" w:rsidP="00D43EBB">
      <w:pPr>
        <w:spacing w:before="120" w:after="120"/>
        <w:ind w:firstLine="720"/>
        <w:jc w:val="both"/>
        <w:rPr>
          <w:sz w:val="28"/>
          <w:szCs w:val="28"/>
          <w:lang w:val="fr-FR"/>
        </w:rPr>
      </w:pPr>
      <w:r w:rsidRPr="00993758">
        <w:rPr>
          <w:sz w:val="28"/>
          <w:szCs w:val="28"/>
          <w:lang w:val="fr-FR"/>
        </w:rPr>
        <w:t>8. Chỉ đạo các đơn vị triển khai thực hiện Thông tư số 11/2020/TT-BGD ĐT ngày 19/5/2020 của Bộ GD&amp;ĐT về hướng dẫn thực hiện dân chủ trong hoạt động của cơ sở giáo dục công lập.</w:t>
      </w:r>
    </w:p>
    <w:p w:rsidR="00D43EBB" w:rsidRPr="00993758" w:rsidRDefault="00D43EBB" w:rsidP="00D43EBB">
      <w:pPr>
        <w:spacing w:before="120" w:after="120"/>
        <w:ind w:firstLine="720"/>
        <w:jc w:val="both"/>
        <w:rPr>
          <w:b/>
          <w:sz w:val="28"/>
          <w:szCs w:val="28"/>
          <w:lang w:val="fr-FR"/>
        </w:rPr>
      </w:pPr>
      <w:r w:rsidRPr="00993758">
        <w:rPr>
          <w:b/>
          <w:sz w:val="28"/>
          <w:szCs w:val="28"/>
          <w:lang w:val="fr-FR"/>
        </w:rPr>
        <w:t>II. CÔNG TÁC CHUYÊN MÔN</w:t>
      </w:r>
    </w:p>
    <w:p w:rsidR="00D43EBB" w:rsidRPr="00993758" w:rsidRDefault="00D43EBB" w:rsidP="00D43EBB">
      <w:pPr>
        <w:spacing w:before="120" w:after="120"/>
        <w:ind w:firstLine="709"/>
        <w:jc w:val="both"/>
        <w:rPr>
          <w:b/>
          <w:sz w:val="28"/>
          <w:szCs w:val="28"/>
          <w:lang w:val="fr-FR"/>
        </w:rPr>
      </w:pPr>
      <w:r w:rsidRPr="00993758">
        <w:rPr>
          <w:b/>
          <w:sz w:val="28"/>
          <w:szCs w:val="28"/>
          <w:lang w:val="fr-FR"/>
        </w:rPr>
        <w:t>A. Mầm non </w:t>
      </w:r>
    </w:p>
    <w:p w:rsidR="00D43EBB" w:rsidRPr="00993758" w:rsidRDefault="00D43EBB" w:rsidP="00D43EBB">
      <w:pPr>
        <w:spacing w:before="120" w:after="120"/>
        <w:ind w:firstLine="709"/>
        <w:jc w:val="both"/>
        <w:rPr>
          <w:sz w:val="28"/>
          <w:szCs w:val="28"/>
          <w:lang w:val="fr-FR"/>
        </w:rPr>
      </w:pPr>
      <w:r w:rsidRPr="00993758">
        <w:rPr>
          <w:spacing w:val="-6"/>
          <w:sz w:val="28"/>
          <w:szCs w:val="28"/>
          <w:lang w:val="fr-FR"/>
        </w:rPr>
        <w:t>1. Tiếp tục chỉ đạo cơ sở GDMN tổ chức thực hiện kế hoạch năm học đã</w:t>
      </w:r>
      <w:r w:rsidRPr="00993758">
        <w:rPr>
          <w:sz w:val="28"/>
          <w:szCs w:val="28"/>
          <w:lang w:val="fr-FR"/>
        </w:rPr>
        <w:t xml:space="preserve"> điều </w:t>
      </w:r>
      <w:r w:rsidRPr="00993758">
        <w:rPr>
          <w:spacing w:val="-6"/>
          <w:sz w:val="28"/>
          <w:szCs w:val="28"/>
          <w:lang w:val="fr-FR"/>
        </w:rPr>
        <w:t>chỉnh, lựa chọn nội dung giáo dục cần thiết phù hợp với thời gian còn lại của năm học.</w:t>
      </w:r>
    </w:p>
    <w:p w:rsidR="00D43EBB" w:rsidRPr="00993758" w:rsidRDefault="00D43EBB" w:rsidP="00D43EBB">
      <w:pPr>
        <w:spacing w:before="120" w:after="120"/>
        <w:ind w:firstLine="709"/>
        <w:jc w:val="both"/>
        <w:rPr>
          <w:sz w:val="28"/>
          <w:szCs w:val="28"/>
          <w:lang w:val="fr-FR"/>
        </w:rPr>
      </w:pPr>
      <w:r w:rsidRPr="00993758">
        <w:rPr>
          <w:sz w:val="28"/>
          <w:szCs w:val="28"/>
          <w:lang w:val="fr-FR"/>
        </w:rPr>
        <w:t>2. Hướng dẫn giáo viên chủ động điều chỉnh kế hoạch giáo dục phù hợp với khả năng của trẻ em trong lớp để đạt mục tiêu, kết quả mong đợi cuối độ tuổi theo chương trình GDMN.</w:t>
      </w:r>
    </w:p>
    <w:p w:rsidR="00D43EBB" w:rsidRPr="00993758" w:rsidRDefault="00D43EBB" w:rsidP="00D43EBB">
      <w:pPr>
        <w:spacing w:before="120" w:after="120"/>
        <w:ind w:firstLine="709"/>
        <w:jc w:val="both"/>
        <w:rPr>
          <w:sz w:val="28"/>
          <w:szCs w:val="28"/>
          <w:lang w:val="fr-FR"/>
        </w:rPr>
      </w:pPr>
      <w:r w:rsidRPr="00993758">
        <w:rPr>
          <w:sz w:val="28"/>
          <w:szCs w:val="28"/>
          <w:lang w:val="fr-FR"/>
        </w:rPr>
        <w:t xml:space="preserve">3. Tích cực huy động trẻ đến trường đạt chỉ tiêu kế hoạch giao và duy trì tỷ lệ chuyên cần đến cuối năm học. </w:t>
      </w:r>
    </w:p>
    <w:p w:rsidR="00D43EBB" w:rsidRPr="00993758" w:rsidRDefault="00D43EBB" w:rsidP="00D43EBB">
      <w:pPr>
        <w:spacing w:before="120" w:after="120"/>
        <w:ind w:firstLine="709"/>
        <w:jc w:val="both"/>
        <w:rPr>
          <w:sz w:val="28"/>
          <w:szCs w:val="28"/>
        </w:rPr>
      </w:pPr>
      <w:r w:rsidRPr="00993758">
        <w:rPr>
          <w:sz w:val="28"/>
          <w:szCs w:val="28"/>
        </w:rPr>
        <w:t xml:space="preserve">4. Tổng hợp báo cáo cuối năm học 2019- 2020: </w:t>
      </w:r>
    </w:p>
    <w:p w:rsidR="00D43EBB" w:rsidRPr="00993758" w:rsidRDefault="00D43EBB" w:rsidP="00D43EBB">
      <w:pPr>
        <w:spacing w:before="120" w:after="120"/>
        <w:ind w:firstLine="709"/>
        <w:jc w:val="both"/>
        <w:rPr>
          <w:sz w:val="28"/>
          <w:szCs w:val="28"/>
        </w:rPr>
      </w:pPr>
      <w:r w:rsidRPr="00993758">
        <w:rPr>
          <w:sz w:val="28"/>
          <w:szCs w:val="28"/>
        </w:rPr>
        <w:t xml:space="preserve"> - Các đơn vị báo cáo thống kê, báo cáo tổng kết cuối năm học; công tác y tế trường học theo Thông tư số </w:t>
      </w:r>
      <w:r w:rsidRPr="00993758">
        <w:rPr>
          <w:sz w:val="28"/>
          <w:szCs w:val="28"/>
          <w:lang w:val="vi-VN"/>
        </w:rPr>
        <w:t>13/2016/TTLT-BYT-BGDĐT</w:t>
      </w:r>
      <w:r w:rsidRPr="00993758">
        <w:rPr>
          <w:sz w:val="28"/>
          <w:szCs w:val="28"/>
        </w:rPr>
        <w:t xml:space="preserve"> </w:t>
      </w:r>
      <w:r w:rsidRPr="00993758">
        <w:rPr>
          <w:sz w:val="28"/>
          <w:szCs w:val="28"/>
          <w:lang w:val="vi-VN"/>
        </w:rPr>
        <w:t>ngày 12/5/2016 quy định về công tác y tế trường học</w:t>
      </w:r>
      <w:r w:rsidRPr="00993758">
        <w:rPr>
          <w:sz w:val="28"/>
          <w:szCs w:val="28"/>
        </w:rPr>
        <w:t xml:space="preserve"> (vào cuối tháng 6/2020).</w:t>
      </w:r>
    </w:p>
    <w:p w:rsidR="00D43EBB" w:rsidRPr="00993758" w:rsidRDefault="00D43EBB" w:rsidP="00D43EBB">
      <w:pPr>
        <w:spacing w:before="120" w:after="120"/>
        <w:ind w:firstLine="709"/>
        <w:jc w:val="both"/>
        <w:rPr>
          <w:sz w:val="28"/>
          <w:szCs w:val="28"/>
        </w:rPr>
      </w:pPr>
      <w:r w:rsidRPr="00993758">
        <w:rPr>
          <w:sz w:val="28"/>
          <w:szCs w:val="28"/>
          <w:lang w:val="vi-VN"/>
        </w:rPr>
        <w:t xml:space="preserve">- Hoàn thành hồ sơ trường học an toàn, phòng tránh tai nạn thương tích trong các cơ sở GDMN </w:t>
      </w:r>
      <w:r w:rsidRPr="00993758">
        <w:rPr>
          <w:sz w:val="28"/>
          <w:szCs w:val="28"/>
        </w:rPr>
        <w:t>theo Thông tư 13/2010/TT-BGDĐT (vào cuối tháng)</w:t>
      </w:r>
      <w:r w:rsidRPr="00993758">
        <w:rPr>
          <w:sz w:val="28"/>
          <w:szCs w:val="28"/>
          <w:lang w:val="vi-VN"/>
        </w:rPr>
        <w:t>.</w:t>
      </w:r>
    </w:p>
    <w:p w:rsidR="00D43EBB" w:rsidRPr="00993758" w:rsidRDefault="00D43EBB" w:rsidP="00D43EBB">
      <w:pPr>
        <w:spacing w:before="120" w:after="120"/>
        <w:ind w:firstLine="709"/>
        <w:jc w:val="both"/>
        <w:rPr>
          <w:sz w:val="28"/>
          <w:szCs w:val="28"/>
          <w:lang w:val="fr-FR"/>
        </w:rPr>
      </w:pPr>
      <w:r w:rsidRPr="00993758">
        <w:rPr>
          <w:sz w:val="28"/>
          <w:szCs w:val="28"/>
          <w:lang w:val="fr-FR"/>
        </w:rPr>
        <w:t>5. Tổ chức Hội nghị tổng kết 05 năm triển khai chuyên đề “Xây dựng trường mầm non lấy trẻ làm trung tâm” cấp huyện (dự kiến cuối tháng).</w:t>
      </w:r>
    </w:p>
    <w:p w:rsidR="00D43EBB" w:rsidRPr="00993758" w:rsidRDefault="00D43EBB" w:rsidP="00D43EBB">
      <w:pPr>
        <w:spacing w:before="120" w:after="120"/>
        <w:ind w:firstLine="709"/>
        <w:jc w:val="both"/>
        <w:rPr>
          <w:b/>
          <w:sz w:val="28"/>
          <w:szCs w:val="28"/>
          <w:lang w:val="fr-FR"/>
        </w:rPr>
      </w:pPr>
      <w:r w:rsidRPr="00993758">
        <w:rPr>
          <w:b/>
          <w:sz w:val="28"/>
          <w:szCs w:val="28"/>
          <w:lang w:val="fr-FR"/>
        </w:rPr>
        <w:t>B. Phổ thông</w:t>
      </w:r>
    </w:p>
    <w:p w:rsidR="00D43EBB" w:rsidRPr="00993758" w:rsidRDefault="00D43EBB" w:rsidP="00D43EBB">
      <w:pPr>
        <w:spacing w:before="120" w:after="120"/>
        <w:ind w:firstLine="709"/>
        <w:jc w:val="both"/>
        <w:rPr>
          <w:sz w:val="28"/>
          <w:szCs w:val="28"/>
        </w:rPr>
      </w:pPr>
      <w:r w:rsidRPr="00993758">
        <w:rPr>
          <w:b/>
          <w:i/>
          <w:sz w:val="28"/>
          <w:szCs w:val="28"/>
          <w:lang w:val="fr-FR"/>
        </w:rPr>
        <w:t>B.1. Tiểu học </w:t>
      </w:r>
    </w:p>
    <w:p w:rsidR="00D43EBB" w:rsidRPr="00993758" w:rsidRDefault="00D43EBB" w:rsidP="00D43EBB">
      <w:pPr>
        <w:spacing w:before="120" w:after="120"/>
        <w:ind w:firstLine="709"/>
        <w:jc w:val="both"/>
        <w:rPr>
          <w:sz w:val="28"/>
          <w:szCs w:val="28"/>
        </w:rPr>
      </w:pPr>
      <w:r w:rsidRPr="00993758">
        <w:rPr>
          <w:sz w:val="28"/>
          <w:szCs w:val="28"/>
        </w:rPr>
        <w:t>1. Chỉ đạo các đơn vị hoàn thành chương trình dạy học đã điều chỉnh, kết hợp ôn tập chuẩn bị kiểm tra học kỳ II năm học 2019 - 2020 (từ 01 - 06/7/2020). Rà soát chương trình, tổ chức dạy bù để đảm bảo thời gian kiểm tra; không bố trí nhiều bài học mới của môn Tiếng Việt, Toán trong một ngày, đặc biệt là đối với học sinh lớp 1 và lớp 5.</w:t>
      </w:r>
    </w:p>
    <w:p w:rsidR="00D43EBB" w:rsidRPr="00993758" w:rsidRDefault="00D43EBB" w:rsidP="00D43EBB">
      <w:pPr>
        <w:spacing w:before="120" w:after="120"/>
        <w:ind w:firstLine="709"/>
        <w:jc w:val="both"/>
        <w:rPr>
          <w:sz w:val="28"/>
          <w:szCs w:val="28"/>
        </w:rPr>
      </w:pPr>
      <w:r w:rsidRPr="00993758">
        <w:rPr>
          <w:sz w:val="28"/>
          <w:szCs w:val="28"/>
        </w:rPr>
        <w:t>2. Công tác chuyên môn: Chỉ đạo các đơn vị thực hiện đầy đủ hồ sơ theo quy định; không soạn bài, kiểm tra những nội dung đã tinh giản; thông qua nhận xét thường xuyên, nhận xét vở để kịp thời củng cố kiến thức cho học sinh…</w:t>
      </w:r>
    </w:p>
    <w:p w:rsidR="00D43EBB" w:rsidRPr="00993758" w:rsidRDefault="00D43EBB" w:rsidP="00D43EBB">
      <w:pPr>
        <w:spacing w:before="120" w:after="120"/>
        <w:ind w:firstLine="709"/>
        <w:jc w:val="both"/>
        <w:rPr>
          <w:sz w:val="28"/>
          <w:szCs w:val="28"/>
        </w:rPr>
      </w:pPr>
      <w:r w:rsidRPr="00993758">
        <w:rPr>
          <w:sz w:val="28"/>
          <w:szCs w:val="28"/>
        </w:rPr>
        <w:t xml:space="preserve">3. Các đơn vị tiếp tục nộp hồ sơ chọn sách giáo khoa lớp 1 năm học 2020 - 2021 về Phòng, hạn cuối ngày 10/6/2020. </w:t>
      </w:r>
    </w:p>
    <w:p w:rsidR="00D43EBB" w:rsidRPr="00993758" w:rsidRDefault="00D43EBB" w:rsidP="00D43EBB">
      <w:pPr>
        <w:spacing w:before="120" w:after="120"/>
        <w:ind w:firstLine="709"/>
        <w:jc w:val="both"/>
        <w:rPr>
          <w:spacing w:val="-10"/>
          <w:sz w:val="28"/>
          <w:szCs w:val="28"/>
          <w:lang w:val="nl-NL"/>
        </w:rPr>
      </w:pPr>
      <w:r w:rsidRPr="00993758">
        <w:rPr>
          <w:spacing w:val="-10"/>
          <w:sz w:val="28"/>
          <w:szCs w:val="28"/>
          <w:lang w:val="nl-NL"/>
        </w:rPr>
        <w:t>4. Tham gia các lớp tập huấn chuyên môn của Phòng, Sở và Bộ GD&amp;ĐT tổ chức.</w:t>
      </w:r>
    </w:p>
    <w:p w:rsidR="00D43EBB" w:rsidRPr="00993758" w:rsidRDefault="00D43EBB" w:rsidP="00D43EBB">
      <w:pPr>
        <w:spacing w:before="120" w:after="120"/>
        <w:ind w:firstLine="709"/>
        <w:jc w:val="both"/>
        <w:rPr>
          <w:spacing w:val="-10"/>
          <w:sz w:val="28"/>
          <w:szCs w:val="28"/>
          <w:lang w:val="nl-NL"/>
        </w:rPr>
      </w:pPr>
      <w:r w:rsidRPr="00993758">
        <w:rPr>
          <w:spacing w:val="-10"/>
          <w:sz w:val="28"/>
          <w:szCs w:val="28"/>
          <w:lang w:val="nl-NL"/>
        </w:rPr>
        <w:t>5. Xây dựng kế hoạch năm học 2020 - 2021.</w:t>
      </w:r>
    </w:p>
    <w:p w:rsidR="00D43EBB" w:rsidRPr="00993758" w:rsidRDefault="00D43EBB" w:rsidP="00D43EBB">
      <w:pPr>
        <w:spacing w:before="120" w:after="120"/>
        <w:ind w:firstLine="709"/>
        <w:jc w:val="both"/>
        <w:rPr>
          <w:sz w:val="28"/>
          <w:szCs w:val="28"/>
        </w:rPr>
      </w:pPr>
      <w:r w:rsidRPr="00993758">
        <w:rPr>
          <w:b/>
          <w:bCs/>
          <w:i/>
          <w:sz w:val="28"/>
          <w:szCs w:val="28"/>
          <w:lang w:val="nl-NL"/>
        </w:rPr>
        <w:t>B.2. THCS</w:t>
      </w:r>
      <w:r w:rsidRPr="00993758">
        <w:rPr>
          <w:sz w:val="28"/>
          <w:szCs w:val="28"/>
        </w:rPr>
        <w:tab/>
      </w:r>
    </w:p>
    <w:p w:rsidR="00722EF6" w:rsidRPr="00993758" w:rsidRDefault="00722EF6" w:rsidP="00D43EBB">
      <w:pPr>
        <w:spacing w:before="120" w:after="120"/>
        <w:ind w:firstLine="720"/>
        <w:jc w:val="both"/>
        <w:rPr>
          <w:sz w:val="28"/>
          <w:szCs w:val="28"/>
        </w:rPr>
      </w:pPr>
      <w:r w:rsidRPr="00993758">
        <w:rPr>
          <w:sz w:val="28"/>
          <w:szCs w:val="28"/>
        </w:rPr>
        <w:t xml:space="preserve">1. Tiếp tục chỉ đạo tổ chức dạy học, ôn tập, kiểm tra học kỳ II và kết thúc </w:t>
      </w:r>
    </w:p>
    <w:p w:rsidR="00D43EBB" w:rsidRPr="00993758" w:rsidRDefault="00D43EBB" w:rsidP="00AA13DF">
      <w:pPr>
        <w:spacing w:before="100"/>
        <w:jc w:val="both"/>
        <w:rPr>
          <w:sz w:val="28"/>
          <w:szCs w:val="28"/>
          <w:lang w:val="fr-FR"/>
        </w:rPr>
      </w:pPr>
      <w:r w:rsidRPr="00993758">
        <w:rPr>
          <w:sz w:val="28"/>
          <w:szCs w:val="28"/>
        </w:rPr>
        <w:lastRenderedPageBreak/>
        <w:t>năm học trước ngày 15/7/2020.</w:t>
      </w:r>
    </w:p>
    <w:p w:rsidR="00D43EBB" w:rsidRPr="00F0338E" w:rsidRDefault="00D43EBB" w:rsidP="00AA13DF">
      <w:pPr>
        <w:spacing w:before="100"/>
        <w:ind w:firstLine="720"/>
        <w:jc w:val="both"/>
        <w:rPr>
          <w:spacing w:val="-6"/>
          <w:sz w:val="28"/>
          <w:szCs w:val="28"/>
        </w:rPr>
      </w:pPr>
      <w:r w:rsidRPr="00993758">
        <w:rPr>
          <w:sz w:val="28"/>
          <w:szCs w:val="28"/>
          <w:lang w:val="it-IT"/>
        </w:rPr>
        <w:t xml:space="preserve"> </w:t>
      </w:r>
      <w:r w:rsidRPr="00F0338E">
        <w:rPr>
          <w:spacing w:val="-6"/>
          <w:sz w:val="28"/>
          <w:szCs w:val="28"/>
          <w:lang w:val="it-IT"/>
        </w:rPr>
        <w:t>+ Đối với lớp 9</w:t>
      </w:r>
      <w:r w:rsidRPr="00F0338E">
        <w:rPr>
          <w:spacing w:val="-6"/>
          <w:sz w:val="28"/>
          <w:szCs w:val="28"/>
        </w:rPr>
        <w:t xml:space="preserve"> kiểm tra, chấm, vào sổ điểm</w:t>
      </w:r>
      <w:r w:rsidR="00F0338E" w:rsidRPr="00F0338E">
        <w:rPr>
          <w:spacing w:val="-6"/>
          <w:sz w:val="28"/>
          <w:szCs w:val="28"/>
        </w:rPr>
        <w:t xml:space="preserve"> và học bạ trước ngày 02/7/2020.</w:t>
      </w:r>
    </w:p>
    <w:p w:rsidR="00D43EBB" w:rsidRPr="00993758" w:rsidRDefault="00D43EBB" w:rsidP="00AA13DF">
      <w:pPr>
        <w:spacing w:before="100"/>
        <w:ind w:firstLine="720"/>
        <w:jc w:val="both"/>
        <w:rPr>
          <w:sz w:val="28"/>
          <w:szCs w:val="28"/>
          <w:lang w:val="fr-FR"/>
        </w:rPr>
      </w:pPr>
      <w:r w:rsidRPr="00993758">
        <w:rPr>
          <w:sz w:val="28"/>
          <w:szCs w:val="28"/>
        </w:rPr>
        <w:t xml:space="preserve"> + Đối với các lớp 6,7,8 hoàn thành các môn kiểm tra trước ngày 05/7/2020. </w:t>
      </w:r>
    </w:p>
    <w:p w:rsidR="00D43EBB" w:rsidRPr="00993758" w:rsidRDefault="00D43EBB" w:rsidP="00AA13DF">
      <w:pPr>
        <w:spacing w:before="100"/>
        <w:ind w:firstLine="709"/>
        <w:jc w:val="both"/>
        <w:rPr>
          <w:sz w:val="28"/>
          <w:szCs w:val="28"/>
        </w:rPr>
      </w:pPr>
      <w:r w:rsidRPr="00993758">
        <w:rPr>
          <w:sz w:val="28"/>
          <w:szCs w:val="28"/>
        </w:rPr>
        <w:t>2. Thực hiện nghiêm túc việc kiểm tra, đánh giá trong học kỳ II, năm học 2019-2020 theo Công văn số 1360/BGDĐT-GDTrH ngày 22/4/2020 của Bộ GD&amp;ĐT.</w:t>
      </w:r>
    </w:p>
    <w:p w:rsidR="00D43EBB" w:rsidRPr="00993758" w:rsidRDefault="00D43EBB" w:rsidP="00AA13DF">
      <w:pPr>
        <w:spacing w:before="100"/>
        <w:ind w:firstLine="709"/>
        <w:jc w:val="both"/>
        <w:rPr>
          <w:b/>
          <w:sz w:val="28"/>
          <w:szCs w:val="28"/>
          <w:lang w:val="nl-NL"/>
        </w:rPr>
      </w:pPr>
      <w:r w:rsidRPr="00993758">
        <w:rPr>
          <w:sz w:val="28"/>
          <w:szCs w:val="28"/>
        </w:rPr>
        <w:t>3. Xây dựng kế hoạch năm học 2020- 2021.</w:t>
      </w:r>
    </w:p>
    <w:p w:rsidR="00D43EBB" w:rsidRPr="00993758" w:rsidRDefault="00D43EBB" w:rsidP="00AA13DF">
      <w:pPr>
        <w:spacing w:before="100"/>
        <w:ind w:firstLine="709"/>
        <w:jc w:val="both"/>
        <w:rPr>
          <w:b/>
          <w:bCs/>
          <w:i/>
          <w:sz w:val="28"/>
          <w:szCs w:val="28"/>
          <w:lang w:val="nl-NL"/>
        </w:rPr>
      </w:pPr>
      <w:r w:rsidRPr="00993758">
        <w:rPr>
          <w:b/>
          <w:i/>
          <w:sz w:val="28"/>
          <w:szCs w:val="28"/>
        </w:rPr>
        <w:t xml:space="preserve">B.3. </w:t>
      </w:r>
      <w:r w:rsidRPr="00993758">
        <w:rPr>
          <w:b/>
          <w:bCs/>
          <w:i/>
          <w:sz w:val="28"/>
          <w:szCs w:val="28"/>
          <w:lang w:val="nl-NL"/>
        </w:rPr>
        <w:t>Công tác Giáo dục ngoài giờ lên lớp</w:t>
      </w:r>
    </w:p>
    <w:p w:rsidR="00D43EBB" w:rsidRPr="00993758" w:rsidRDefault="00D43EBB" w:rsidP="00AA13DF">
      <w:pPr>
        <w:spacing w:before="100"/>
        <w:ind w:firstLine="709"/>
        <w:jc w:val="both"/>
        <w:rPr>
          <w:sz w:val="28"/>
          <w:szCs w:val="28"/>
        </w:rPr>
      </w:pPr>
      <w:r w:rsidRPr="00993758">
        <w:rPr>
          <w:sz w:val="28"/>
          <w:szCs w:val="28"/>
        </w:rPr>
        <w:t xml:space="preserve">1. Phối hợp với TTVHTT&amp;TT huyện tổ chức </w:t>
      </w:r>
      <w:r w:rsidRPr="00993758">
        <w:rPr>
          <w:noProof/>
          <w:sz w:val="28"/>
          <w:szCs w:val="28"/>
        </w:rPr>
        <w:t xml:space="preserve">Lễ phát động toàn dân tập luyện môn bơi, phòng chống tai nạn đuối nước cho học sinh năm 2020 </w:t>
      </w:r>
      <w:r w:rsidR="00D82B31" w:rsidRPr="00993758">
        <w:rPr>
          <w:noProof/>
          <w:sz w:val="28"/>
          <w:szCs w:val="28"/>
        </w:rPr>
        <w:t>(</w:t>
      </w:r>
      <w:r w:rsidRPr="00993758">
        <w:rPr>
          <w:noProof/>
          <w:sz w:val="28"/>
          <w:szCs w:val="28"/>
        </w:rPr>
        <w:t>ngày 01/6/2020</w:t>
      </w:r>
      <w:r w:rsidR="00D82B31" w:rsidRPr="00993758">
        <w:rPr>
          <w:noProof/>
          <w:sz w:val="28"/>
          <w:szCs w:val="28"/>
        </w:rPr>
        <w:t>) tại t</w:t>
      </w:r>
      <w:r w:rsidRPr="00993758">
        <w:rPr>
          <w:noProof/>
          <w:sz w:val="28"/>
          <w:szCs w:val="28"/>
        </w:rPr>
        <w:t>rường TH Điền Lộc</w:t>
      </w:r>
      <w:r w:rsidRPr="00993758">
        <w:rPr>
          <w:sz w:val="28"/>
          <w:szCs w:val="28"/>
        </w:rPr>
        <w:t>.</w:t>
      </w:r>
    </w:p>
    <w:p w:rsidR="00D43EBB" w:rsidRPr="00993758" w:rsidRDefault="00D43EBB" w:rsidP="00AA13DF">
      <w:pPr>
        <w:spacing w:before="100"/>
        <w:ind w:firstLine="709"/>
        <w:jc w:val="both"/>
        <w:rPr>
          <w:sz w:val="28"/>
          <w:szCs w:val="28"/>
        </w:rPr>
      </w:pPr>
      <w:r w:rsidRPr="00993758">
        <w:rPr>
          <w:sz w:val="28"/>
          <w:szCs w:val="28"/>
        </w:rPr>
        <w:t xml:space="preserve">2. Phối hợp với Huyện Đoàn tổ chức Ngày hội “Em yêu biển, đảo quê hương” dành cho học sinh các trường học vùng Ngũ Điền và Phong Hải tại xã Điền Hải </w:t>
      </w:r>
      <w:r w:rsidR="00D82B31" w:rsidRPr="00993758">
        <w:rPr>
          <w:sz w:val="28"/>
          <w:szCs w:val="28"/>
        </w:rPr>
        <w:t>(</w:t>
      </w:r>
      <w:r w:rsidRPr="00993758">
        <w:rPr>
          <w:sz w:val="28"/>
          <w:szCs w:val="28"/>
        </w:rPr>
        <w:t>ngày 04/6/2020</w:t>
      </w:r>
      <w:r w:rsidR="00D82B31" w:rsidRPr="00993758">
        <w:rPr>
          <w:sz w:val="28"/>
          <w:szCs w:val="28"/>
        </w:rPr>
        <w:t>)</w:t>
      </w:r>
      <w:r w:rsidRPr="00993758">
        <w:rPr>
          <w:sz w:val="28"/>
          <w:szCs w:val="28"/>
        </w:rPr>
        <w:t>.</w:t>
      </w:r>
    </w:p>
    <w:p w:rsidR="00D43EBB" w:rsidRPr="00993758" w:rsidRDefault="00D43EBB" w:rsidP="00AA13DF">
      <w:pPr>
        <w:spacing w:before="100"/>
        <w:ind w:firstLine="709"/>
        <w:jc w:val="both"/>
        <w:rPr>
          <w:sz w:val="28"/>
          <w:szCs w:val="28"/>
        </w:rPr>
      </w:pPr>
      <w:r w:rsidRPr="00993758">
        <w:rPr>
          <w:sz w:val="28"/>
          <w:szCs w:val="28"/>
        </w:rPr>
        <w:t>3. Tiếp tục công tác tuyên truyền phòng tránh tai nạn thương tích đuối nước cho học sinh; Duy trì phong trào Ngày chủ nhật xanh, công tác vệ sinh môi trường, công tác phòng chống cháy nổ và an toàn trường học…</w:t>
      </w:r>
    </w:p>
    <w:p w:rsidR="00D43EBB" w:rsidRPr="00993758" w:rsidRDefault="00D43EBB" w:rsidP="00AA13DF">
      <w:pPr>
        <w:spacing w:before="100"/>
        <w:ind w:firstLine="709"/>
        <w:jc w:val="both"/>
        <w:rPr>
          <w:sz w:val="28"/>
          <w:szCs w:val="28"/>
        </w:rPr>
      </w:pPr>
      <w:r w:rsidRPr="00993758">
        <w:rPr>
          <w:sz w:val="28"/>
          <w:szCs w:val="28"/>
        </w:rPr>
        <w:t>4. Tổ chức Cuộc thi Sáng tạo Thanh thiếu niên, Nhi đồng cấp Phòng</w:t>
      </w:r>
      <w:r w:rsidR="00D82B31" w:rsidRPr="00993758">
        <w:rPr>
          <w:sz w:val="28"/>
          <w:szCs w:val="28"/>
        </w:rPr>
        <w:t xml:space="preserve"> (</w:t>
      </w:r>
      <w:r w:rsidRPr="00993758">
        <w:rPr>
          <w:sz w:val="28"/>
          <w:szCs w:val="28"/>
        </w:rPr>
        <w:t>ngày 03/6/2020</w:t>
      </w:r>
      <w:r w:rsidR="00D82B31" w:rsidRPr="00993758">
        <w:rPr>
          <w:sz w:val="28"/>
          <w:szCs w:val="28"/>
        </w:rPr>
        <w:t>)</w:t>
      </w:r>
      <w:r w:rsidRPr="00993758">
        <w:rPr>
          <w:sz w:val="28"/>
          <w:szCs w:val="28"/>
        </w:rPr>
        <w:t xml:space="preserve"> và cấp huyện </w:t>
      </w:r>
      <w:r w:rsidR="00D82B31" w:rsidRPr="00993758">
        <w:rPr>
          <w:sz w:val="28"/>
          <w:szCs w:val="28"/>
        </w:rPr>
        <w:t>(</w:t>
      </w:r>
      <w:r w:rsidRPr="00993758">
        <w:rPr>
          <w:sz w:val="28"/>
          <w:szCs w:val="28"/>
        </w:rPr>
        <w:t>giữa tháng 6/2020</w:t>
      </w:r>
      <w:r w:rsidR="00D82B31" w:rsidRPr="00993758">
        <w:rPr>
          <w:sz w:val="28"/>
          <w:szCs w:val="28"/>
        </w:rPr>
        <w:t>)</w:t>
      </w:r>
      <w:r w:rsidRPr="00993758">
        <w:rPr>
          <w:sz w:val="28"/>
          <w:szCs w:val="28"/>
        </w:rPr>
        <w:t>.</w:t>
      </w:r>
    </w:p>
    <w:p w:rsidR="00D43EBB" w:rsidRPr="00993758" w:rsidRDefault="00D43EBB" w:rsidP="00AA13DF">
      <w:pPr>
        <w:spacing w:before="100"/>
        <w:ind w:firstLine="709"/>
        <w:jc w:val="both"/>
        <w:rPr>
          <w:sz w:val="28"/>
          <w:szCs w:val="28"/>
        </w:rPr>
      </w:pPr>
      <w:r w:rsidRPr="00993758">
        <w:rPr>
          <w:sz w:val="28"/>
          <w:szCs w:val="28"/>
        </w:rPr>
        <w:t>5. Triển khai công tác phổ cập bơi cho học sinh các trường tiểu học năm 2020 (đợt I).</w:t>
      </w:r>
    </w:p>
    <w:p w:rsidR="00D43EBB" w:rsidRPr="00993758" w:rsidRDefault="00D43EBB" w:rsidP="00AA13DF">
      <w:pPr>
        <w:spacing w:before="100"/>
        <w:ind w:firstLine="817"/>
        <w:jc w:val="both"/>
        <w:rPr>
          <w:b/>
          <w:sz w:val="28"/>
          <w:szCs w:val="28"/>
        </w:rPr>
      </w:pPr>
      <w:r w:rsidRPr="00993758">
        <w:rPr>
          <w:b/>
          <w:sz w:val="28"/>
          <w:szCs w:val="28"/>
        </w:rPr>
        <w:t>III. CÁC BỘ PHẬN KHÁC</w:t>
      </w:r>
    </w:p>
    <w:p w:rsidR="00D43EBB" w:rsidRPr="00993758" w:rsidRDefault="00D43EBB" w:rsidP="00AA13DF">
      <w:pPr>
        <w:autoSpaceDE w:val="0"/>
        <w:autoSpaceDN w:val="0"/>
        <w:adjustRightInd w:val="0"/>
        <w:spacing w:before="100"/>
        <w:ind w:firstLine="720"/>
        <w:jc w:val="both"/>
        <w:rPr>
          <w:b/>
          <w:i/>
          <w:sz w:val="28"/>
          <w:szCs w:val="28"/>
        </w:rPr>
      </w:pPr>
      <w:r w:rsidRPr="00993758">
        <w:rPr>
          <w:b/>
          <w:i/>
          <w:sz w:val="28"/>
          <w:szCs w:val="28"/>
        </w:rPr>
        <w:t>III.1. Tổ chức cán bộ</w:t>
      </w:r>
    </w:p>
    <w:p w:rsidR="00D43EBB" w:rsidRPr="00993758" w:rsidRDefault="00D43EBB" w:rsidP="00AA13DF">
      <w:pPr>
        <w:pStyle w:val="Header"/>
        <w:tabs>
          <w:tab w:val="left" w:pos="720"/>
        </w:tabs>
        <w:spacing w:before="100"/>
        <w:ind w:firstLine="720"/>
        <w:jc w:val="both"/>
        <w:rPr>
          <w:rFonts w:ascii="Times New Roman" w:hAnsi="Times New Roman"/>
          <w:sz w:val="28"/>
          <w:szCs w:val="28"/>
        </w:rPr>
      </w:pPr>
      <w:r w:rsidRPr="00993758">
        <w:rPr>
          <w:rFonts w:ascii="Times New Roman" w:hAnsi="Times New Roman"/>
          <w:sz w:val="28"/>
          <w:szCs w:val="28"/>
          <w:lang w:val="vi-VN"/>
        </w:rPr>
        <w:t>1</w:t>
      </w:r>
      <w:r w:rsidRPr="00993758">
        <w:rPr>
          <w:rFonts w:ascii="Times New Roman" w:hAnsi="Times New Roman"/>
          <w:sz w:val="28"/>
          <w:szCs w:val="28"/>
        </w:rPr>
        <w:t>. Tiến hành lập hồ sơ bổ nhiệm mới và bổ nhiệm lại CBQL năm 2020;</w:t>
      </w:r>
      <w:r w:rsidRPr="00993758">
        <w:rPr>
          <w:rFonts w:ascii="Times New Roman" w:hAnsi="Times New Roman"/>
          <w:sz w:val="28"/>
          <w:szCs w:val="28"/>
          <w:lang w:val="vi-VN"/>
        </w:rPr>
        <w:t xml:space="preserve"> </w:t>
      </w:r>
      <w:r w:rsidRPr="00993758">
        <w:rPr>
          <w:rFonts w:ascii="Times New Roman" w:hAnsi="Times New Roman"/>
          <w:sz w:val="28"/>
          <w:szCs w:val="28"/>
        </w:rPr>
        <w:t>t</w:t>
      </w:r>
      <w:r w:rsidRPr="00993758">
        <w:rPr>
          <w:rFonts w:ascii="Times New Roman" w:hAnsi="Times New Roman"/>
          <w:sz w:val="28"/>
          <w:szCs w:val="28"/>
          <w:lang w:val="vi-VN"/>
        </w:rPr>
        <w:t>ập hợp hồ sơ nghỉ hưu</w:t>
      </w:r>
      <w:r w:rsidRPr="00993758">
        <w:rPr>
          <w:rFonts w:ascii="Times New Roman" w:hAnsi="Times New Roman"/>
          <w:sz w:val="28"/>
          <w:szCs w:val="28"/>
        </w:rPr>
        <w:t>.</w:t>
      </w:r>
    </w:p>
    <w:p w:rsidR="00F83D87" w:rsidRPr="00993758" w:rsidRDefault="00F83D87" w:rsidP="00AA13DF">
      <w:pPr>
        <w:spacing w:before="100"/>
        <w:ind w:firstLine="720"/>
        <w:jc w:val="both"/>
        <w:rPr>
          <w:sz w:val="28"/>
          <w:szCs w:val="28"/>
          <w:lang w:val="nl-NL"/>
        </w:rPr>
      </w:pPr>
      <w:r w:rsidRPr="00993758">
        <w:rPr>
          <w:sz w:val="28"/>
          <w:szCs w:val="28"/>
          <w:lang w:val="nl-NL"/>
        </w:rPr>
        <w:t>2. Rà soát, chuyển ngạch đối với nhân viên văn thư, thiết bị, bảo vệ (các mã ngạch 01.008, 01.007, 01.011)</w:t>
      </w:r>
    </w:p>
    <w:p w:rsidR="00D43EBB" w:rsidRPr="00993758" w:rsidRDefault="00F83D87" w:rsidP="00AA13DF">
      <w:pPr>
        <w:pStyle w:val="Header"/>
        <w:tabs>
          <w:tab w:val="left" w:pos="720"/>
        </w:tabs>
        <w:spacing w:before="100"/>
        <w:ind w:firstLine="720"/>
        <w:jc w:val="both"/>
        <w:rPr>
          <w:rFonts w:ascii="Times New Roman" w:hAnsi="Times New Roman"/>
          <w:sz w:val="28"/>
          <w:szCs w:val="28"/>
        </w:rPr>
      </w:pPr>
      <w:r w:rsidRPr="00993758">
        <w:rPr>
          <w:rFonts w:ascii="Times New Roman" w:hAnsi="Times New Roman"/>
          <w:sz w:val="28"/>
          <w:szCs w:val="28"/>
        </w:rPr>
        <w:t>3</w:t>
      </w:r>
      <w:r w:rsidR="00D43EBB" w:rsidRPr="00993758">
        <w:rPr>
          <w:rFonts w:ascii="Times New Roman" w:hAnsi="Times New Roman"/>
          <w:sz w:val="28"/>
          <w:szCs w:val="28"/>
          <w:lang w:val="vi-VN"/>
        </w:rPr>
        <w:t xml:space="preserve">. </w:t>
      </w:r>
      <w:r w:rsidR="00D43EBB" w:rsidRPr="00993758">
        <w:rPr>
          <w:rFonts w:ascii="Times New Roman" w:hAnsi="Times New Roman"/>
          <w:sz w:val="28"/>
          <w:szCs w:val="28"/>
        </w:rPr>
        <w:t>Tập hợp và báo cáo Sở GD&amp;ĐT về chất lượng đội ngũ; đánh giá CCVC, chuẩn Hiệu trưởng; Kế hoạch nhân sự 2020-2021.</w:t>
      </w:r>
    </w:p>
    <w:p w:rsidR="00D43EBB" w:rsidRPr="00993758" w:rsidRDefault="00F83D87" w:rsidP="00AA13DF">
      <w:pPr>
        <w:pStyle w:val="Header"/>
        <w:tabs>
          <w:tab w:val="left" w:pos="720"/>
        </w:tabs>
        <w:spacing w:before="100"/>
        <w:ind w:firstLine="720"/>
        <w:jc w:val="both"/>
        <w:rPr>
          <w:rFonts w:ascii="Times New Roman" w:hAnsi="Times New Roman"/>
          <w:sz w:val="28"/>
          <w:szCs w:val="28"/>
        </w:rPr>
      </w:pPr>
      <w:r w:rsidRPr="00993758">
        <w:rPr>
          <w:rFonts w:ascii="Times New Roman" w:hAnsi="Times New Roman"/>
          <w:sz w:val="28"/>
          <w:szCs w:val="28"/>
        </w:rPr>
        <w:t>4</w:t>
      </w:r>
      <w:r w:rsidR="008C492E" w:rsidRPr="00993758">
        <w:rPr>
          <w:rFonts w:ascii="Times New Roman" w:hAnsi="Times New Roman"/>
          <w:sz w:val="28"/>
          <w:szCs w:val="28"/>
        </w:rPr>
        <w:t>. Duyệt k</w:t>
      </w:r>
      <w:r w:rsidR="00D43EBB" w:rsidRPr="00993758">
        <w:rPr>
          <w:rFonts w:ascii="Times New Roman" w:hAnsi="Times New Roman"/>
          <w:sz w:val="28"/>
          <w:szCs w:val="28"/>
        </w:rPr>
        <w:t>ế hoạch phát triển giáo dục năm học 2020-2021.</w:t>
      </w:r>
    </w:p>
    <w:p w:rsidR="00D43EBB" w:rsidRPr="00993758" w:rsidRDefault="00F83D87" w:rsidP="00AA13DF">
      <w:pPr>
        <w:pStyle w:val="Header"/>
        <w:tabs>
          <w:tab w:val="left" w:pos="720"/>
        </w:tabs>
        <w:spacing w:before="100"/>
        <w:ind w:firstLine="720"/>
        <w:jc w:val="both"/>
        <w:rPr>
          <w:rFonts w:ascii="Times New Roman" w:hAnsi="Times New Roman"/>
          <w:sz w:val="28"/>
          <w:szCs w:val="28"/>
        </w:rPr>
      </w:pPr>
      <w:r w:rsidRPr="00993758">
        <w:rPr>
          <w:rFonts w:ascii="Times New Roman" w:hAnsi="Times New Roman"/>
          <w:sz w:val="28"/>
          <w:szCs w:val="28"/>
        </w:rPr>
        <w:t>5</w:t>
      </w:r>
      <w:r w:rsidR="00D43EBB" w:rsidRPr="00993758">
        <w:rPr>
          <w:rFonts w:ascii="Times New Roman" w:hAnsi="Times New Roman"/>
          <w:sz w:val="28"/>
          <w:szCs w:val="28"/>
        </w:rPr>
        <w:t>. Tham mưu UBND huyện phương án điều động giáo viên năm học mới.</w:t>
      </w:r>
    </w:p>
    <w:p w:rsidR="00D43EBB" w:rsidRPr="00993758" w:rsidRDefault="00F83D87" w:rsidP="00AA13DF">
      <w:pPr>
        <w:pStyle w:val="Header"/>
        <w:tabs>
          <w:tab w:val="left" w:pos="720"/>
        </w:tabs>
        <w:spacing w:before="100"/>
        <w:ind w:firstLine="720"/>
        <w:jc w:val="both"/>
        <w:rPr>
          <w:rFonts w:ascii="Times New Roman" w:hAnsi="Times New Roman"/>
          <w:sz w:val="28"/>
          <w:szCs w:val="28"/>
        </w:rPr>
      </w:pPr>
      <w:r w:rsidRPr="00993758">
        <w:rPr>
          <w:rFonts w:ascii="Times New Roman" w:hAnsi="Times New Roman"/>
          <w:sz w:val="28"/>
          <w:szCs w:val="28"/>
        </w:rPr>
        <w:t>6</w:t>
      </w:r>
      <w:r w:rsidR="00D43EBB" w:rsidRPr="00993758">
        <w:rPr>
          <w:rFonts w:ascii="Times New Roman" w:hAnsi="Times New Roman"/>
          <w:sz w:val="28"/>
          <w:szCs w:val="28"/>
        </w:rPr>
        <w:t>. Tổng hợp Đề án sáp nhập trường của 2 xã Điền Môn và Điền Hương, tham mưu UBND ra quyết định sáp nhập.</w:t>
      </w:r>
    </w:p>
    <w:p w:rsidR="00D43EBB" w:rsidRPr="00993758" w:rsidRDefault="00F83D87" w:rsidP="00AA13DF">
      <w:pPr>
        <w:pStyle w:val="Header"/>
        <w:tabs>
          <w:tab w:val="left" w:pos="720"/>
        </w:tabs>
        <w:spacing w:before="100"/>
        <w:ind w:firstLine="720"/>
        <w:jc w:val="both"/>
        <w:rPr>
          <w:rFonts w:ascii="Times New Roman" w:hAnsi="Times New Roman"/>
          <w:sz w:val="28"/>
          <w:szCs w:val="28"/>
        </w:rPr>
      </w:pPr>
      <w:r w:rsidRPr="00993758">
        <w:rPr>
          <w:rFonts w:ascii="Times New Roman" w:hAnsi="Times New Roman"/>
          <w:sz w:val="28"/>
          <w:szCs w:val="28"/>
        </w:rPr>
        <w:t>7</w:t>
      </w:r>
      <w:r w:rsidR="00D43EBB" w:rsidRPr="00993758">
        <w:rPr>
          <w:rFonts w:ascii="Times New Roman" w:hAnsi="Times New Roman"/>
          <w:sz w:val="28"/>
          <w:szCs w:val="28"/>
        </w:rPr>
        <w:t xml:space="preserve">. Rà soát CBGVNV trong diện tinh giản biên chế </w:t>
      </w:r>
      <w:r w:rsidR="0055684B" w:rsidRPr="00993758">
        <w:rPr>
          <w:rFonts w:ascii="Times New Roman" w:hAnsi="Times New Roman"/>
          <w:sz w:val="28"/>
          <w:szCs w:val="28"/>
        </w:rPr>
        <w:t xml:space="preserve">năm 2020 </w:t>
      </w:r>
      <w:r w:rsidR="0055684B">
        <w:rPr>
          <w:rFonts w:ascii="Times New Roman" w:hAnsi="Times New Roman"/>
          <w:sz w:val="28"/>
          <w:szCs w:val="28"/>
        </w:rPr>
        <w:t>theo n</w:t>
      </w:r>
      <w:r w:rsidR="00D43EBB" w:rsidRPr="00993758">
        <w:rPr>
          <w:rFonts w:ascii="Times New Roman" w:hAnsi="Times New Roman"/>
          <w:sz w:val="28"/>
          <w:szCs w:val="28"/>
        </w:rPr>
        <w:t xml:space="preserve">ghị định của Chính phủ và tham mưu UBND huyện giải </w:t>
      </w:r>
      <w:r w:rsidR="0055684B">
        <w:rPr>
          <w:rFonts w:ascii="Times New Roman" w:hAnsi="Times New Roman"/>
          <w:sz w:val="28"/>
          <w:szCs w:val="28"/>
        </w:rPr>
        <w:t>quyết</w:t>
      </w:r>
      <w:r w:rsidR="00D43EBB" w:rsidRPr="00993758">
        <w:rPr>
          <w:rFonts w:ascii="Times New Roman" w:hAnsi="Times New Roman"/>
          <w:sz w:val="28"/>
          <w:szCs w:val="28"/>
        </w:rPr>
        <w:t>.</w:t>
      </w:r>
    </w:p>
    <w:p w:rsidR="00D43EBB" w:rsidRPr="00993758" w:rsidRDefault="00D43EBB" w:rsidP="00AA13DF">
      <w:pPr>
        <w:spacing w:before="100"/>
        <w:jc w:val="both"/>
        <w:rPr>
          <w:b/>
          <w:i/>
          <w:sz w:val="28"/>
          <w:szCs w:val="28"/>
        </w:rPr>
      </w:pPr>
      <w:r w:rsidRPr="00993758">
        <w:rPr>
          <w:b/>
          <w:sz w:val="28"/>
          <w:szCs w:val="28"/>
        </w:rPr>
        <w:t xml:space="preserve">          </w:t>
      </w:r>
      <w:r w:rsidRPr="00993758">
        <w:rPr>
          <w:b/>
          <w:i/>
          <w:sz w:val="28"/>
          <w:szCs w:val="28"/>
        </w:rPr>
        <w:t>III.2. Kế toán – Tài vụ</w:t>
      </w:r>
    </w:p>
    <w:p w:rsidR="00D43EBB" w:rsidRPr="00993758" w:rsidRDefault="00D43EBB" w:rsidP="00D43EBB">
      <w:pPr>
        <w:spacing w:before="120" w:after="120"/>
        <w:ind w:firstLine="720"/>
        <w:jc w:val="both"/>
        <w:rPr>
          <w:sz w:val="28"/>
          <w:szCs w:val="28"/>
          <w:lang w:val="nl-NL"/>
        </w:rPr>
      </w:pPr>
      <w:r w:rsidRPr="00993758">
        <w:rPr>
          <w:sz w:val="28"/>
          <w:szCs w:val="28"/>
          <w:lang w:val="nl-NL"/>
        </w:rPr>
        <w:t>1. Kiểm tra công tác chi ngân sách 6 tháng đầu năm 2020 và các khoản thu</w:t>
      </w:r>
      <w:r w:rsidR="00AA13DF">
        <w:rPr>
          <w:sz w:val="28"/>
          <w:szCs w:val="28"/>
          <w:lang w:val="nl-NL"/>
        </w:rPr>
        <w:t xml:space="preserve">, </w:t>
      </w:r>
      <w:r w:rsidRPr="00993758">
        <w:rPr>
          <w:sz w:val="28"/>
          <w:szCs w:val="28"/>
          <w:lang w:val="nl-NL"/>
        </w:rPr>
        <w:t xml:space="preserve"> chi ngoài ngân sách của một số trường</w:t>
      </w:r>
      <w:r w:rsidRPr="00993758">
        <w:rPr>
          <w:i/>
          <w:sz w:val="28"/>
          <w:szCs w:val="28"/>
          <w:lang w:val="nl-NL"/>
        </w:rPr>
        <w:t>.</w:t>
      </w:r>
    </w:p>
    <w:p w:rsidR="00D43EBB" w:rsidRPr="00993758" w:rsidRDefault="00D43EBB" w:rsidP="00D43EBB">
      <w:pPr>
        <w:spacing w:before="120" w:after="120"/>
        <w:ind w:firstLine="720"/>
        <w:jc w:val="both"/>
        <w:rPr>
          <w:sz w:val="28"/>
          <w:szCs w:val="28"/>
          <w:lang w:val="nl-NL"/>
        </w:rPr>
      </w:pPr>
      <w:r w:rsidRPr="00993758">
        <w:rPr>
          <w:sz w:val="28"/>
          <w:szCs w:val="28"/>
          <w:lang w:val="nl-NL"/>
        </w:rPr>
        <w:lastRenderedPageBreak/>
        <w:t>2. Chỉ đạo các đơn vị quyết toán các khoản thu tự nguyện trong năm học.</w:t>
      </w:r>
    </w:p>
    <w:p w:rsidR="00D43EBB" w:rsidRPr="00993758" w:rsidRDefault="00D43EBB" w:rsidP="00D43EBB">
      <w:pPr>
        <w:spacing w:before="120" w:after="120"/>
        <w:ind w:firstLine="720"/>
        <w:jc w:val="both"/>
        <w:rPr>
          <w:sz w:val="28"/>
          <w:szCs w:val="28"/>
          <w:lang w:val="nl-NL"/>
        </w:rPr>
      </w:pPr>
      <w:r w:rsidRPr="00993758">
        <w:rPr>
          <w:sz w:val="28"/>
          <w:szCs w:val="28"/>
          <w:lang w:val="nl-NL"/>
        </w:rPr>
        <w:t>3. Kiểm tra một số trường trong dự kiến đầu tư xây dựng trường đạt chuẩn quốc gia năm 2020.</w:t>
      </w:r>
    </w:p>
    <w:p w:rsidR="00D43EBB" w:rsidRPr="00993758" w:rsidRDefault="00D43EBB" w:rsidP="00D43EBB">
      <w:pPr>
        <w:spacing w:before="120" w:after="120"/>
        <w:ind w:firstLine="709"/>
        <w:jc w:val="both"/>
        <w:rPr>
          <w:sz w:val="28"/>
          <w:szCs w:val="28"/>
          <w:lang w:val="nl-NL"/>
        </w:rPr>
      </w:pPr>
      <w:r w:rsidRPr="00993758">
        <w:rPr>
          <w:b/>
          <w:i/>
          <w:sz w:val="28"/>
          <w:szCs w:val="28"/>
          <w:lang w:val="nl-NL"/>
        </w:rPr>
        <w:t>III. 3. Công tác Văn thư- Kho quỹ</w:t>
      </w:r>
    </w:p>
    <w:p w:rsidR="00D43EBB" w:rsidRPr="00993758" w:rsidRDefault="00D43EBB" w:rsidP="00D43EBB">
      <w:pPr>
        <w:spacing w:before="120" w:after="120"/>
        <w:ind w:firstLine="720"/>
        <w:jc w:val="both"/>
        <w:rPr>
          <w:sz w:val="28"/>
          <w:szCs w:val="28"/>
          <w:lang w:val="nl-NL"/>
        </w:rPr>
      </w:pPr>
      <w:r w:rsidRPr="00993758">
        <w:rPr>
          <w:sz w:val="28"/>
          <w:szCs w:val="28"/>
          <w:lang w:val="nl-NL"/>
        </w:rPr>
        <w:t xml:space="preserve">Chỉ đạo các đơn vị đăng ký tham gia các lớp tập huấn văn thư </w:t>
      </w:r>
      <w:r w:rsidR="00F83D87" w:rsidRPr="00993758">
        <w:rPr>
          <w:sz w:val="28"/>
          <w:szCs w:val="28"/>
          <w:lang w:val="nl-NL"/>
        </w:rPr>
        <w:t>lưu trữ tại Huế theo tinh thần C</w:t>
      </w:r>
      <w:r w:rsidRPr="00993758">
        <w:rPr>
          <w:sz w:val="28"/>
          <w:szCs w:val="28"/>
          <w:lang w:val="nl-NL"/>
        </w:rPr>
        <w:t>ông văn số 190/PGD ĐT ngày 01/6/2020 về việc tổ chức lớp tập huấn công tác văn thư lưu trữ năm 2020.</w:t>
      </w:r>
    </w:p>
    <w:p w:rsidR="00D43EBB" w:rsidRPr="00993758" w:rsidRDefault="00D43EBB" w:rsidP="00D43EBB">
      <w:pPr>
        <w:spacing w:before="120" w:after="120"/>
        <w:ind w:firstLine="720"/>
        <w:jc w:val="both"/>
        <w:rPr>
          <w:b/>
          <w:sz w:val="28"/>
          <w:szCs w:val="28"/>
          <w:lang w:val="nl-NL"/>
        </w:rPr>
      </w:pPr>
      <w:r w:rsidRPr="00993758">
        <w:rPr>
          <w:b/>
          <w:sz w:val="28"/>
          <w:szCs w:val="28"/>
          <w:lang w:val="nl-NL"/>
        </w:rPr>
        <w:t>IV. CÁC HỘI - ĐOÀN THỂ</w:t>
      </w:r>
    </w:p>
    <w:p w:rsidR="00D43EBB" w:rsidRPr="00993758" w:rsidRDefault="00D43EBB" w:rsidP="00D43EBB">
      <w:pPr>
        <w:spacing w:before="120" w:after="120"/>
        <w:ind w:firstLine="709"/>
        <w:jc w:val="both"/>
        <w:rPr>
          <w:b/>
          <w:sz w:val="28"/>
          <w:szCs w:val="28"/>
          <w:lang w:val="nl-NL"/>
        </w:rPr>
      </w:pPr>
      <w:r w:rsidRPr="00993758">
        <w:rPr>
          <w:b/>
          <w:sz w:val="28"/>
          <w:szCs w:val="28"/>
          <w:lang w:val="nl-NL"/>
        </w:rPr>
        <w:t>* Công tác Chữ thập đỏ</w:t>
      </w:r>
    </w:p>
    <w:p w:rsidR="00D43EBB" w:rsidRPr="00993758" w:rsidRDefault="00D43EBB" w:rsidP="00D43EBB">
      <w:pPr>
        <w:spacing w:before="120" w:after="120"/>
        <w:ind w:firstLine="709"/>
        <w:jc w:val="both"/>
        <w:rPr>
          <w:sz w:val="28"/>
          <w:szCs w:val="28"/>
        </w:rPr>
      </w:pPr>
      <w:r w:rsidRPr="00993758">
        <w:rPr>
          <w:bCs/>
          <w:sz w:val="28"/>
          <w:szCs w:val="28"/>
        </w:rPr>
        <w:t>1. Tổng hợp danh sách</w:t>
      </w:r>
      <w:r w:rsidRPr="00993758">
        <w:rPr>
          <w:sz w:val="28"/>
          <w:szCs w:val="28"/>
        </w:rPr>
        <w:t xml:space="preserve"> giới thiệu CBGVNV có hoàn cảnh khó khăn do dịch Covid- 19; Tổ chức trao quà (dự kiến vào giữa tháng 6/2020).</w:t>
      </w:r>
    </w:p>
    <w:p w:rsidR="00D43EBB" w:rsidRPr="00993758" w:rsidRDefault="00D43EBB" w:rsidP="00D43EBB">
      <w:pPr>
        <w:spacing w:before="120" w:after="120"/>
        <w:ind w:firstLine="709"/>
        <w:jc w:val="both"/>
        <w:rPr>
          <w:bCs/>
          <w:sz w:val="28"/>
          <w:szCs w:val="28"/>
        </w:rPr>
      </w:pPr>
      <w:r w:rsidRPr="00993758">
        <w:rPr>
          <w:bCs/>
          <w:sz w:val="28"/>
          <w:szCs w:val="28"/>
        </w:rPr>
        <w:t>2. Họp Ban Thường trực Hội Chữ thập đỏ và Ban lãnh đạo phòng để xét trao quà Tình nghĩa ngành; Thu nộp Quỹ bảo trợ nạn nhân chất độc da cam huyện (theo kế hoạch đến hết ngày 15/7/2020) và Quỹ tình nghĩa, Hội phí CTĐ 6 tháng đầu năm 2020.</w:t>
      </w:r>
    </w:p>
    <w:p w:rsidR="00D43EBB" w:rsidRPr="00993758" w:rsidRDefault="00D43EBB" w:rsidP="00D43EBB">
      <w:pPr>
        <w:pStyle w:val="Header"/>
        <w:tabs>
          <w:tab w:val="clear" w:pos="4320"/>
          <w:tab w:val="left" w:pos="5542"/>
        </w:tabs>
        <w:spacing w:before="120" w:after="120"/>
        <w:ind w:firstLine="709"/>
        <w:jc w:val="both"/>
        <w:rPr>
          <w:rFonts w:ascii="Times New Roman" w:hAnsi="Times New Roman"/>
          <w:sz w:val="28"/>
          <w:szCs w:val="28"/>
        </w:rPr>
      </w:pPr>
      <w:r w:rsidRPr="00993758">
        <w:rPr>
          <w:rFonts w:ascii="Times New Roman" w:hAnsi="Times New Roman"/>
          <w:sz w:val="28"/>
          <w:szCs w:val="28"/>
        </w:rPr>
        <w:t>T</w:t>
      </w:r>
      <w:r w:rsidRPr="00993758">
        <w:rPr>
          <w:rFonts w:ascii="Times New Roman" w:hAnsi="Times New Roman"/>
          <w:sz w:val="28"/>
          <w:szCs w:val="28"/>
          <w:lang w:val="vi-VN"/>
        </w:rPr>
        <w:t>rên đây là đánh giá tình hình công tác tháng</w:t>
      </w:r>
      <w:r w:rsidRPr="00993758">
        <w:rPr>
          <w:rFonts w:ascii="Times New Roman" w:hAnsi="Times New Roman"/>
          <w:sz w:val="28"/>
          <w:szCs w:val="28"/>
          <w:lang w:val="nl-NL"/>
        </w:rPr>
        <w:t xml:space="preserve"> 5/2020</w:t>
      </w:r>
      <w:r w:rsidRPr="00993758">
        <w:rPr>
          <w:rFonts w:ascii="Times New Roman" w:hAnsi="Times New Roman"/>
          <w:sz w:val="28"/>
          <w:szCs w:val="28"/>
          <w:lang w:val="vi-VN"/>
        </w:rPr>
        <w:t xml:space="preserve"> và triển khai kế hoạch công tác tháng </w:t>
      </w:r>
      <w:r w:rsidRPr="00993758">
        <w:rPr>
          <w:rFonts w:ascii="Times New Roman" w:hAnsi="Times New Roman"/>
          <w:sz w:val="28"/>
          <w:szCs w:val="28"/>
        </w:rPr>
        <w:t>6/2020</w:t>
      </w:r>
      <w:r w:rsidRPr="00993758">
        <w:rPr>
          <w:rFonts w:ascii="Times New Roman" w:hAnsi="Times New Roman"/>
          <w:sz w:val="28"/>
          <w:szCs w:val="28"/>
          <w:lang w:val="vi-VN"/>
        </w:rPr>
        <w:t>, Phòng GD&amp;ĐT yêu cầu các trường nghiên cứu</w:t>
      </w:r>
      <w:r w:rsidRPr="00993758">
        <w:rPr>
          <w:rFonts w:ascii="Times New Roman" w:hAnsi="Times New Roman"/>
          <w:sz w:val="28"/>
          <w:szCs w:val="28"/>
          <w:lang w:val="nl-NL"/>
        </w:rPr>
        <w:t>,</w:t>
      </w:r>
      <w:r w:rsidRPr="00993758">
        <w:rPr>
          <w:rFonts w:ascii="Times New Roman" w:hAnsi="Times New Roman"/>
          <w:sz w:val="28"/>
          <w:szCs w:val="28"/>
          <w:lang w:val="vi-VN"/>
        </w:rPr>
        <w:t xml:space="preserve"> tổ chức thực hiện đạt hiệu quả cao nhất./</w:t>
      </w:r>
      <w:r w:rsidRPr="00993758">
        <w:rPr>
          <w:rFonts w:ascii="Times New Roman" w:hAnsi="Times New Roman"/>
          <w:sz w:val="28"/>
          <w:szCs w:val="28"/>
        </w:rPr>
        <w:t>.</w:t>
      </w:r>
    </w:p>
    <w:p w:rsidR="00D43EBB" w:rsidRPr="00993758" w:rsidRDefault="00D43EBB" w:rsidP="00D43EBB">
      <w:pPr>
        <w:pStyle w:val="Header"/>
        <w:tabs>
          <w:tab w:val="clear" w:pos="4320"/>
          <w:tab w:val="left" w:pos="5542"/>
        </w:tabs>
        <w:spacing w:before="120" w:after="120"/>
        <w:ind w:firstLine="709"/>
        <w:jc w:val="both"/>
        <w:rPr>
          <w:sz w:val="28"/>
          <w:szCs w:val="28"/>
        </w:rPr>
      </w:pPr>
    </w:p>
    <w:tbl>
      <w:tblPr>
        <w:tblW w:w="9497" w:type="dxa"/>
        <w:tblInd w:w="108" w:type="dxa"/>
        <w:tblLook w:val="01E0"/>
      </w:tblPr>
      <w:tblGrid>
        <w:gridCol w:w="5812"/>
        <w:gridCol w:w="3685"/>
      </w:tblGrid>
      <w:tr w:rsidR="00D43EBB" w:rsidRPr="00993758" w:rsidTr="00477584">
        <w:tc>
          <w:tcPr>
            <w:tcW w:w="5812" w:type="dxa"/>
          </w:tcPr>
          <w:p w:rsidR="00D43EBB" w:rsidRPr="00993758" w:rsidRDefault="00D43EBB" w:rsidP="00477584">
            <w:pPr>
              <w:jc w:val="both"/>
              <w:rPr>
                <w:b/>
                <w:i/>
                <w:szCs w:val="28"/>
                <w:lang w:val="vi-VN"/>
              </w:rPr>
            </w:pPr>
            <w:r w:rsidRPr="00993758">
              <w:rPr>
                <w:b/>
                <w:i/>
                <w:szCs w:val="28"/>
                <w:lang w:val="vi-VN"/>
              </w:rPr>
              <w:t>Nơi nhận:</w:t>
            </w:r>
          </w:p>
          <w:p w:rsidR="00D43EBB" w:rsidRPr="00993758" w:rsidRDefault="00D43EBB" w:rsidP="00477584">
            <w:pPr>
              <w:ind w:firstLine="245"/>
              <w:jc w:val="both"/>
              <w:rPr>
                <w:szCs w:val="28"/>
              </w:rPr>
            </w:pPr>
            <w:r w:rsidRPr="00993758">
              <w:rPr>
                <w:szCs w:val="28"/>
              </w:rPr>
              <w:t>- Như trên (để t/h);</w:t>
            </w:r>
          </w:p>
          <w:p w:rsidR="00D43EBB" w:rsidRPr="00993758" w:rsidRDefault="00D43EBB" w:rsidP="00477584">
            <w:pPr>
              <w:ind w:firstLine="245"/>
              <w:jc w:val="both"/>
              <w:rPr>
                <w:szCs w:val="28"/>
                <w:lang w:val="vi-VN"/>
              </w:rPr>
            </w:pPr>
            <w:r w:rsidRPr="00993758">
              <w:rPr>
                <w:szCs w:val="28"/>
                <w:lang w:val="vi-VN"/>
              </w:rPr>
              <w:t>- Sở GD&amp;ĐT (</w:t>
            </w:r>
            <w:r w:rsidRPr="00993758">
              <w:rPr>
                <w:szCs w:val="28"/>
              </w:rPr>
              <w:t>đ</w:t>
            </w:r>
            <w:r w:rsidRPr="00993758">
              <w:rPr>
                <w:szCs w:val="28"/>
                <w:lang w:val="vi-VN"/>
              </w:rPr>
              <w:t>ể b/c);</w:t>
            </w:r>
          </w:p>
          <w:p w:rsidR="00D43EBB" w:rsidRPr="00993758" w:rsidRDefault="00D43EBB" w:rsidP="00477584">
            <w:pPr>
              <w:ind w:firstLine="245"/>
              <w:jc w:val="both"/>
              <w:rPr>
                <w:szCs w:val="28"/>
                <w:lang w:val="vi-VN"/>
              </w:rPr>
            </w:pPr>
            <w:r w:rsidRPr="00993758">
              <w:rPr>
                <w:szCs w:val="28"/>
                <w:lang w:val="vi-VN"/>
              </w:rPr>
              <w:t>- VP Huyện ủy, VP HĐND &amp; UBND huyện (</w:t>
            </w:r>
            <w:r w:rsidRPr="00993758">
              <w:rPr>
                <w:szCs w:val="28"/>
              </w:rPr>
              <w:t>đ</w:t>
            </w:r>
            <w:r w:rsidRPr="00993758">
              <w:rPr>
                <w:szCs w:val="28"/>
                <w:lang w:val="vi-VN"/>
              </w:rPr>
              <w:t>ể b/c);</w:t>
            </w:r>
          </w:p>
          <w:p w:rsidR="00D43EBB" w:rsidRPr="00993758" w:rsidRDefault="00D43EBB" w:rsidP="00477584">
            <w:pPr>
              <w:ind w:firstLine="245"/>
              <w:jc w:val="both"/>
              <w:rPr>
                <w:szCs w:val="28"/>
              </w:rPr>
            </w:pPr>
            <w:r w:rsidRPr="00993758">
              <w:rPr>
                <w:szCs w:val="28"/>
              </w:rPr>
              <w:t>- LĐ, CV Phòng  GD-ĐT (để t/h);</w:t>
            </w:r>
          </w:p>
          <w:p w:rsidR="00D43EBB" w:rsidRPr="00993758" w:rsidRDefault="00D43EBB" w:rsidP="00477584">
            <w:pPr>
              <w:ind w:firstLine="245"/>
              <w:jc w:val="both"/>
              <w:rPr>
                <w:szCs w:val="28"/>
              </w:rPr>
            </w:pPr>
            <w:r w:rsidRPr="00993758">
              <w:rPr>
                <w:szCs w:val="28"/>
              </w:rPr>
              <w:t>- Lưu VT.</w:t>
            </w:r>
          </w:p>
          <w:p w:rsidR="00D43EBB" w:rsidRPr="00993758" w:rsidRDefault="00D43EBB" w:rsidP="00477584">
            <w:pPr>
              <w:jc w:val="both"/>
              <w:rPr>
                <w:b/>
                <w:bCs/>
                <w:sz w:val="28"/>
                <w:szCs w:val="28"/>
              </w:rPr>
            </w:pPr>
          </w:p>
        </w:tc>
        <w:tc>
          <w:tcPr>
            <w:tcW w:w="3685" w:type="dxa"/>
          </w:tcPr>
          <w:p w:rsidR="00D43EBB" w:rsidRPr="00993758" w:rsidRDefault="00D43EBB" w:rsidP="00477584">
            <w:pPr>
              <w:jc w:val="center"/>
              <w:rPr>
                <w:b/>
                <w:sz w:val="28"/>
                <w:szCs w:val="28"/>
              </w:rPr>
            </w:pPr>
            <w:r w:rsidRPr="00993758">
              <w:rPr>
                <w:b/>
                <w:sz w:val="28"/>
                <w:szCs w:val="28"/>
              </w:rPr>
              <w:t>TRƯỞNG PHÒNG</w:t>
            </w:r>
          </w:p>
          <w:p w:rsidR="00D43EBB" w:rsidRPr="00993758" w:rsidRDefault="00D43EBB" w:rsidP="00477584">
            <w:pPr>
              <w:jc w:val="center"/>
              <w:rPr>
                <w:b/>
                <w:sz w:val="28"/>
                <w:szCs w:val="28"/>
              </w:rPr>
            </w:pPr>
          </w:p>
          <w:p w:rsidR="00D43EBB" w:rsidRPr="00993758" w:rsidRDefault="00D43EBB" w:rsidP="00477584">
            <w:pPr>
              <w:jc w:val="center"/>
              <w:rPr>
                <w:b/>
                <w:sz w:val="28"/>
                <w:szCs w:val="28"/>
              </w:rPr>
            </w:pPr>
          </w:p>
          <w:p w:rsidR="00D43EBB" w:rsidRPr="00993758" w:rsidRDefault="00D43EBB" w:rsidP="00477584">
            <w:pPr>
              <w:jc w:val="center"/>
              <w:rPr>
                <w:b/>
                <w:sz w:val="28"/>
                <w:szCs w:val="28"/>
              </w:rPr>
            </w:pPr>
          </w:p>
          <w:p w:rsidR="00D43EBB" w:rsidRPr="00993758" w:rsidRDefault="00D43EBB" w:rsidP="00477584">
            <w:pPr>
              <w:jc w:val="center"/>
              <w:rPr>
                <w:b/>
                <w:sz w:val="28"/>
                <w:szCs w:val="28"/>
              </w:rPr>
            </w:pPr>
          </w:p>
          <w:p w:rsidR="00D43EBB" w:rsidRPr="00993758" w:rsidRDefault="00D43EBB" w:rsidP="00477584">
            <w:pPr>
              <w:jc w:val="center"/>
              <w:rPr>
                <w:b/>
                <w:sz w:val="28"/>
                <w:szCs w:val="28"/>
              </w:rPr>
            </w:pPr>
          </w:p>
          <w:p w:rsidR="00D43EBB" w:rsidRPr="00993758" w:rsidRDefault="00D43EBB" w:rsidP="00477584">
            <w:pPr>
              <w:jc w:val="center"/>
              <w:rPr>
                <w:b/>
                <w:bCs/>
                <w:sz w:val="28"/>
                <w:szCs w:val="28"/>
              </w:rPr>
            </w:pPr>
            <w:r w:rsidRPr="00993758">
              <w:rPr>
                <w:b/>
                <w:sz w:val="28"/>
                <w:szCs w:val="28"/>
              </w:rPr>
              <w:t>Nguyễn Phi Hùng</w:t>
            </w:r>
          </w:p>
        </w:tc>
      </w:tr>
    </w:tbl>
    <w:p w:rsidR="00D43EBB" w:rsidRPr="00993758" w:rsidRDefault="00D43EBB" w:rsidP="00D43EBB">
      <w:pPr>
        <w:autoSpaceDE w:val="0"/>
        <w:autoSpaceDN w:val="0"/>
        <w:adjustRightInd w:val="0"/>
        <w:spacing w:before="120" w:after="120"/>
        <w:rPr>
          <w:sz w:val="28"/>
          <w:szCs w:val="28"/>
        </w:rPr>
      </w:pPr>
    </w:p>
    <w:p w:rsidR="006F5B4E" w:rsidRPr="00993758" w:rsidRDefault="00D66673"/>
    <w:sectPr w:rsidR="006F5B4E" w:rsidRPr="00993758" w:rsidSect="00993758">
      <w:headerReference w:type="default" r:id="rId7"/>
      <w:type w:val="continuous"/>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673" w:rsidRDefault="00D66673" w:rsidP="00172306">
      <w:r>
        <w:separator/>
      </w:r>
    </w:p>
  </w:endnote>
  <w:endnote w:type="continuationSeparator" w:id="1">
    <w:p w:rsidR="00D66673" w:rsidRDefault="00D66673" w:rsidP="00172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673" w:rsidRDefault="00D66673" w:rsidP="00172306">
      <w:r>
        <w:separator/>
      </w:r>
    </w:p>
  </w:footnote>
  <w:footnote w:type="continuationSeparator" w:id="1">
    <w:p w:rsidR="00D66673" w:rsidRDefault="00D66673" w:rsidP="00172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58" w:rsidRDefault="00993758">
    <w:pPr>
      <w:pStyle w:val="Header"/>
      <w:jc w:val="center"/>
    </w:pPr>
  </w:p>
  <w:p w:rsidR="00993758" w:rsidRDefault="009937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9689"/>
      <w:docPartObj>
        <w:docPartGallery w:val="Page Numbers (Top of Page)"/>
        <w:docPartUnique/>
      </w:docPartObj>
    </w:sdtPr>
    <w:sdtContent>
      <w:p w:rsidR="00993758" w:rsidRDefault="001C5D89">
        <w:pPr>
          <w:pStyle w:val="Header"/>
          <w:jc w:val="center"/>
        </w:pPr>
        <w:fldSimple w:instr=" PAGE   \* MERGEFORMAT ">
          <w:r w:rsidR="00AA13DF">
            <w:rPr>
              <w:noProof/>
            </w:rPr>
            <w:t>8</w:t>
          </w:r>
        </w:fldSimple>
      </w:p>
    </w:sdtContent>
  </w:sdt>
  <w:p w:rsidR="00993758" w:rsidRDefault="009937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3EBB"/>
    <w:rsid w:val="00166630"/>
    <w:rsid w:val="00172306"/>
    <w:rsid w:val="001C5D89"/>
    <w:rsid w:val="003A6C2F"/>
    <w:rsid w:val="003D0D1D"/>
    <w:rsid w:val="003E401B"/>
    <w:rsid w:val="005431B2"/>
    <w:rsid w:val="0055684B"/>
    <w:rsid w:val="006B47A2"/>
    <w:rsid w:val="00722EF6"/>
    <w:rsid w:val="0080101F"/>
    <w:rsid w:val="008C492E"/>
    <w:rsid w:val="00993758"/>
    <w:rsid w:val="00A067BA"/>
    <w:rsid w:val="00AA13DF"/>
    <w:rsid w:val="00AF5742"/>
    <w:rsid w:val="00BD4C82"/>
    <w:rsid w:val="00BE2073"/>
    <w:rsid w:val="00CA10B4"/>
    <w:rsid w:val="00D43EBB"/>
    <w:rsid w:val="00D66673"/>
    <w:rsid w:val="00D82B31"/>
    <w:rsid w:val="00F0338E"/>
    <w:rsid w:val="00F83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3EBB"/>
    <w:pPr>
      <w:spacing w:after="120"/>
    </w:pPr>
  </w:style>
  <w:style w:type="character" w:customStyle="1" w:styleId="BodyTextChar">
    <w:name w:val="Body Text Char"/>
    <w:basedOn w:val="DefaultParagraphFont"/>
    <w:link w:val="BodyText"/>
    <w:rsid w:val="00D43EBB"/>
    <w:rPr>
      <w:rFonts w:ascii="Times New Roman" w:eastAsia="Times New Roman" w:hAnsi="Times New Roman" w:cs="Times New Roman"/>
      <w:sz w:val="24"/>
      <w:szCs w:val="24"/>
    </w:rPr>
  </w:style>
  <w:style w:type="paragraph" w:styleId="Header">
    <w:name w:val="header"/>
    <w:basedOn w:val="Normal"/>
    <w:link w:val="HeaderChar"/>
    <w:uiPriority w:val="99"/>
    <w:rsid w:val="00D43EBB"/>
    <w:pPr>
      <w:tabs>
        <w:tab w:val="center" w:pos="4320"/>
        <w:tab w:val="right" w:pos="8640"/>
      </w:tabs>
    </w:pPr>
    <w:rPr>
      <w:rFonts w:ascii=".VnTime" w:hAnsi=".VnTime"/>
      <w:bCs/>
      <w:sz w:val="26"/>
      <w:szCs w:val="26"/>
    </w:rPr>
  </w:style>
  <w:style w:type="character" w:customStyle="1" w:styleId="HeaderChar">
    <w:name w:val="Header Char"/>
    <w:basedOn w:val="DefaultParagraphFont"/>
    <w:link w:val="Header"/>
    <w:uiPriority w:val="99"/>
    <w:rsid w:val="00D43EBB"/>
    <w:rPr>
      <w:rFonts w:ascii=".VnTime" w:eastAsia="Times New Roman" w:hAnsi=".VnTime" w:cs="Times New Roman"/>
      <w:bCs/>
      <w:sz w:val="26"/>
      <w:szCs w:val="26"/>
    </w:rPr>
  </w:style>
  <w:style w:type="paragraph" w:styleId="Footer">
    <w:name w:val="footer"/>
    <w:basedOn w:val="Normal"/>
    <w:link w:val="FooterChar"/>
    <w:uiPriority w:val="99"/>
    <w:semiHidden/>
    <w:unhideWhenUsed/>
    <w:rsid w:val="00993758"/>
    <w:pPr>
      <w:tabs>
        <w:tab w:val="center" w:pos="4680"/>
        <w:tab w:val="right" w:pos="9360"/>
      </w:tabs>
    </w:pPr>
  </w:style>
  <w:style w:type="character" w:customStyle="1" w:styleId="FooterChar">
    <w:name w:val="Footer Char"/>
    <w:basedOn w:val="DefaultParagraphFont"/>
    <w:link w:val="Footer"/>
    <w:uiPriority w:val="99"/>
    <w:semiHidden/>
    <w:rsid w:val="0099375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N4050</dc:creator>
  <cp:lastModifiedBy>Admin</cp:lastModifiedBy>
  <cp:revision>12</cp:revision>
  <cp:lastPrinted>2020-06-03T08:27:00Z</cp:lastPrinted>
  <dcterms:created xsi:type="dcterms:W3CDTF">2020-06-03T03:12:00Z</dcterms:created>
  <dcterms:modified xsi:type="dcterms:W3CDTF">2020-06-04T01:12:00Z</dcterms:modified>
</cp:coreProperties>
</file>